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45C" w:rsidRDefault="0035145C" w:rsidP="0035145C">
      <w:pPr>
        <w:spacing w:after="0" w:line="360" w:lineRule="auto"/>
        <w:ind w:firstLine="708"/>
        <w:jc w:val="center"/>
        <w:rPr>
          <w:rFonts w:ascii="Times New Roman" w:eastAsia="Times New Roman" w:hAnsi="Times New Roman"/>
          <w:b/>
          <w:sz w:val="28"/>
          <w:szCs w:val="28"/>
        </w:rPr>
      </w:pPr>
      <w:bookmarkStart w:id="0" w:name="_GoBack"/>
      <w:bookmarkEnd w:id="0"/>
      <w:r>
        <w:rPr>
          <w:rFonts w:ascii="Times New Roman" w:eastAsia="Times New Roman" w:hAnsi="Times New Roman"/>
          <w:b/>
          <w:sz w:val="28"/>
          <w:szCs w:val="28"/>
        </w:rPr>
        <w:t xml:space="preserve">Муниципальное бюджетное общеобразовательное учреждение </w:t>
      </w:r>
    </w:p>
    <w:p w:rsidR="0035145C" w:rsidRDefault="0035145C" w:rsidP="0035145C">
      <w:pPr>
        <w:spacing w:after="0" w:line="360" w:lineRule="auto"/>
        <w:ind w:firstLine="708"/>
        <w:jc w:val="center"/>
        <w:rPr>
          <w:rFonts w:ascii="Times New Roman" w:eastAsia="Times New Roman" w:hAnsi="Times New Roman"/>
          <w:b/>
          <w:sz w:val="28"/>
          <w:szCs w:val="28"/>
        </w:rPr>
      </w:pPr>
      <w:r>
        <w:rPr>
          <w:rFonts w:ascii="Times New Roman" w:eastAsia="Times New Roman" w:hAnsi="Times New Roman"/>
          <w:b/>
          <w:sz w:val="28"/>
          <w:szCs w:val="28"/>
        </w:rPr>
        <w:t>Иж-Бобьинская средняя общеобразовательная школа</w:t>
      </w:r>
    </w:p>
    <w:p w:rsidR="0035145C" w:rsidRDefault="0035145C" w:rsidP="0035145C">
      <w:pPr>
        <w:spacing w:after="0" w:line="360" w:lineRule="auto"/>
        <w:ind w:firstLine="708"/>
        <w:jc w:val="center"/>
        <w:rPr>
          <w:rFonts w:ascii="Times New Roman" w:eastAsia="Times New Roman" w:hAnsi="Times New Roman"/>
          <w:b/>
          <w:sz w:val="28"/>
          <w:szCs w:val="28"/>
        </w:rPr>
      </w:pPr>
      <w:r>
        <w:rPr>
          <w:rFonts w:ascii="Times New Roman" w:eastAsia="Times New Roman" w:hAnsi="Times New Roman"/>
          <w:b/>
          <w:sz w:val="28"/>
          <w:szCs w:val="28"/>
        </w:rPr>
        <w:t xml:space="preserve"> имени Братьев Буби</w:t>
      </w:r>
    </w:p>
    <w:p w:rsidR="0035145C" w:rsidRDefault="0035145C" w:rsidP="0035145C">
      <w:pPr>
        <w:spacing w:after="0" w:line="360" w:lineRule="auto"/>
        <w:ind w:firstLine="708"/>
        <w:jc w:val="center"/>
        <w:rPr>
          <w:rFonts w:ascii="Times New Roman" w:eastAsia="Times New Roman" w:hAnsi="Times New Roman"/>
          <w:b/>
          <w:sz w:val="28"/>
          <w:szCs w:val="28"/>
        </w:rPr>
      </w:pPr>
      <w:r>
        <w:rPr>
          <w:rFonts w:ascii="Times New Roman" w:eastAsia="Times New Roman" w:hAnsi="Times New Roman"/>
          <w:b/>
          <w:sz w:val="28"/>
          <w:szCs w:val="28"/>
        </w:rPr>
        <w:t>Агрызского муниципального района Республики Татарстан</w:t>
      </w:r>
    </w:p>
    <w:p w:rsidR="00526DBC" w:rsidRPr="00526DBC" w:rsidRDefault="00526DBC" w:rsidP="008A5D83">
      <w:pPr>
        <w:spacing w:line="240" w:lineRule="auto"/>
        <w:ind w:firstLine="567"/>
        <w:rPr>
          <w:rFonts w:ascii="Times New Roman" w:hAnsi="Times New Roman" w:cs="Times New Roman"/>
          <w:b/>
          <w:sz w:val="28"/>
          <w:szCs w:val="28"/>
        </w:rPr>
      </w:pPr>
    </w:p>
    <w:p w:rsidR="00F61070" w:rsidRPr="00526DBC" w:rsidRDefault="00F61070" w:rsidP="008A5D83">
      <w:pPr>
        <w:spacing w:line="240" w:lineRule="auto"/>
        <w:ind w:firstLine="567"/>
        <w:jc w:val="center"/>
        <w:rPr>
          <w:rFonts w:ascii="Times New Roman" w:hAnsi="Times New Roman" w:cs="Times New Roman"/>
          <w:b/>
          <w:sz w:val="28"/>
          <w:szCs w:val="28"/>
        </w:rPr>
      </w:pPr>
    </w:p>
    <w:p w:rsidR="0035145C" w:rsidRDefault="0035145C" w:rsidP="008A5D83">
      <w:pPr>
        <w:spacing w:line="240" w:lineRule="auto"/>
        <w:ind w:firstLine="567"/>
        <w:jc w:val="center"/>
        <w:rPr>
          <w:rFonts w:ascii="Times New Roman" w:eastAsia="Times New Roman" w:hAnsi="Times New Roman"/>
          <w:b/>
          <w:sz w:val="44"/>
          <w:szCs w:val="44"/>
        </w:rPr>
      </w:pPr>
    </w:p>
    <w:p w:rsidR="0035145C" w:rsidRDefault="0035145C" w:rsidP="008A5D83">
      <w:pPr>
        <w:spacing w:line="240" w:lineRule="auto"/>
        <w:ind w:firstLine="567"/>
        <w:jc w:val="center"/>
        <w:rPr>
          <w:rFonts w:ascii="Times New Roman" w:eastAsia="Times New Roman" w:hAnsi="Times New Roman"/>
          <w:b/>
          <w:sz w:val="44"/>
          <w:szCs w:val="44"/>
        </w:rPr>
      </w:pPr>
    </w:p>
    <w:p w:rsidR="0035145C" w:rsidRDefault="0035145C" w:rsidP="008A5D83">
      <w:pPr>
        <w:spacing w:line="240" w:lineRule="auto"/>
        <w:ind w:firstLine="567"/>
        <w:jc w:val="center"/>
        <w:rPr>
          <w:rFonts w:ascii="Times New Roman" w:eastAsia="Times New Roman" w:hAnsi="Times New Roman"/>
          <w:b/>
          <w:sz w:val="44"/>
          <w:szCs w:val="44"/>
        </w:rPr>
      </w:pPr>
    </w:p>
    <w:p w:rsidR="0035145C" w:rsidRDefault="0035145C" w:rsidP="008A5D83">
      <w:pPr>
        <w:spacing w:line="240" w:lineRule="auto"/>
        <w:ind w:firstLine="567"/>
        <w:jc w:val="center"/>
        <w:rPr>
          <w:rFonts w:ascii="Times New Roman" w:eastAsia="Times New Roman" w:hAnsi="Times New Roman"/>
          <w:b/>
          <w:sz w:val="44"/>
          <w:szCs w:val="44"/>
        </w:rPr>
      </w:pPr>
    </w:p>
    <w:p w:rsidR="00F61070" w:rsidRPr="007D73A0" w:rsidRDefault="00F61070" w:rsidP="008A5D83">
      <w:pPr>
        <w:spacing w:line="240" w:lineRule="auto"/>
        <w:ind w:firstLine="567"/>
        <w:jc w:val="center"/>
        <w:rPr>
          <w:rFonts w:ascii="Times New Roman" w:eastAsia="Times New Roman" w:hAnsi="Times New Roman"/>
          <w:b/>
          <w:sz w:val="44"/>
          <w:szCs w:val="44"/>
        </w:rPr>
      </w:pPr>
      <w:r w:rsidRPr="007D73A0">
        <w:rPr>
          <w:rFonts w:ascii="Times New Roman" w:eastAsia="Times New Roman" w:hAnsi="Times New Roman"/>
          <w:b/>
          <w:sz w:val="44"/>
          <w:szCs w:val="44"/>
        </w:rPr>
        <w:t>Тема:  «</w:t>
      </w:r>
      <w:r w:rsidRPr="007D73A0">
        <w:rPr>
          <w:rFonts w:ascii="Times New Roman" w:hAnsi="Times New Roman" w:cs="Times New Roman"/>
          <w:b/>
          <w:sz w:val="44"/>
          <w:szCs w:val="44"/>
          <w:lang w:val="tt-RU"/>
        </w:rPr>
        <w:t>Развитие купечества и меценатства в селе Иж-Бобья</w:t>
      </w:r>
      <w:r w:rsidRPr="007D73A0">
        <w:rPr>
          <w:rFonts w:ascii="Times New Roman" w:eastAsia="Times New Roman" w:hAnsi="Times New Roman"/>
          <w:b/>
          <w:sz w:val="44"/>
          <w:szCs w:val="44"/>
        </w:rPr>
        <w:t>»</w:t>
      </w:r>
    </w:p>
    <w:p w:rsidR="00F61070" w:rsidRPr="007D73A0" w:rsidRDefault="00F61070" w:rsidP="008A5D83">
      <w:pPr>
        <w:spacing w:line="360" w:lineRule="auto"/>
        <w:ind w:firstLine="567"/>
        <w:jc w:val="center"/>
        <w:rPr>
          <w:rFonts w:ascii="Times New Roman" w:eastAsia="Times New Roman" w:hAnsi="Times New Roman"/>
          <w:b/>
          <w:sz w:val="44"/>
          <w:szCs w:val="44"/>
        </w:rPr>
      </w:pPr>
    </w:p>
    <w:p w:rsidR="0048339A" w:rsidRDefault="0048339A" w:rsidP="008A5D83">
      <w:pPr>
        <w:spacing w:line="360" w:lineRule="auto"/>
        <w:ind w:firstLine="567"/>
        <w:jc w:val="center"/>
        <w:rPr>
          <w:rFonts w:ascii="Times New Roman" w:eastAsia="Times New Roman" w:hAnsi="Times New Roman"/>
          <w:b/>
          <w:sz w:val="28"/>
          <w:szCs w:val="28"/>
        </w:rPr>
      </w:pPr>
    </w:p>
    <w:p w:rsidR="00526DBC" w:rsidRPr="003C42D7" w:rsidRDefault="00526DBC" w:rsidP="007D73A0">
      <w:pPr>
        <w:spacing w:after="0" w:line="240" w:lineRule="auto"/>
        <w:rPr>
          <w:rFonts w:ascii="Times New Roman" w:eastAsia="Times New Roman" w:hAnsi="Times New Roman"/>
          <w:sz w:val="28"/>
          <w:szCs w:val="28"/>
        </w:rPr>
      </w:pPr>
      <w:r>
        <w:rPr>
          <w:rFonts w:ascii="Times New Roman" w:eastAsia="Times New Roman" w:hAnsi="Times New Roman"/>
          <w:b/>
          <w:sz w:val="28"/>
          <w:szCs w:val="28"/>
        </w:rPr>
        <w:t xml:space="preserve">                                   </w:t>
      </w:r>
    </w:p>
    <w:p w:rsidR="00F61070" w:rsidRDefault="00526DBC" w:rsidP="008A5D83">
      <w:pPr>
        <w:spacing w:after="0" w:line="240" w:lineRule="auto"/>
        <w:ind w:firstLine="567"/>
        <w:rPr>
          <w:rFonts w:ascii="Times New Roman" w:eastAsia="Times New Roman" w:hAnsi="Times New Roman"/>
          <w:sz w:val="28"/>
          <w:szCs w:val="28"/>
        </w:rPr>
      </w:pPr>
      <w:r>
        <w:rPr>
          <w:rFonts w:ascii="Times New Roman" w:eastAsia="Times New Roman" w:hAnsi="Times New Roman"/>
          <w:sz w:val="28"/>
          <w:szCs w:val="28"/>
        </w:rPr>
        <w:t xml:space="preserve">                        </w:t>
      </w:r>
      <w:r w:rsidR="00530A71">
        <w:rPr>
          <w:rFonts w:ascii="Times New Roman" w:eastAsia="Times New Roman" w:hAnsi="Times New Roman"/>
          <w:sz w:val="28"/>
          <w:szCs w:val="28"/>
        </w:rPr>
        <w:t xml:space="preserve">                              </w:t>
      </w:r>
      <w:r w:rsidRPr="003C42D7">
        <w:rPr>
          <w:rFonts w:ascii="Times New Roman" w:eastAsia="Times New Roman" w:hAnsi="Times New Roman"/>
          <w:b/>
          <w:sz w:val="28"/>
          <w:szCs w:val="28"/>
        </w:rPr>
        <w:t>Выполнила</w:t>
      </w:r>
      <w:r>
        <w:rPr>
          <w:rFonts w:ascii="Times New Roman" w:eastAsia="Times New Roman" w:hAnsi="Times New Roman"/>
          <w:sz w:val="28"/>
          <w:szCs w:val="28"/>
        </w:rPr>
        <w:t xml:space="preserve">: </w:t>
      </w:r>
      <w:r w:rsidR="00F61070" w:rsidRPr="003C42D7">
        <w:rPr>
          <w:rFonts w:ascii="Times New Roman" w:eastAsia="Times New Roman" w:hAnsi="Times New Roman"/>
          <w:sz w:val="28"/>
          <w:szCs w:val="28"/>
        </w:rPr>
        <w:t xml:space="preserve">Трейдина </w:t>
      </w:r>
      <w:r w:rsidR="00F61070">
        <w:rPr>
          <w:rFonts w:ascii="Times New Roman" w:eastAsia="Times New Roman" w:hAnsi="Times New Roman"/>
          <w:sz w:val="28"/>
          <w:szCs w:val="28"/>
        </w:rPr>
        <w:t xml:space="preserve">Зарина </w:t>
      </w:r>
      <w:r>
        <w:rPr>
          <w:rFonts w:ascii="Times New Roman" w:eastAsia="Times New Roman" w:hAnsi="Times New Roman"/>
          <w:sz w:val="28"/>
          <w:szCs w:val="28"/>
        </w:rPr>
        <w:t>Михайловна</w:t>
      </w:r>
      <w:r w:rsidR="00F61070" w:rsidRPr="003C42D7">
        <w:rPr>
          <w:rFonts w:ascii="Times New Roman" w:eastAsia="Times New Roman" w:hAnsi="Times New Roman"/>
          <w:sz w:val="28"/>
          <w:szCs w:val="28"/>
        </w:rPr>
        <w:t xml:space="preserve"> </w:t>
      </w:r>
    </w:p>
    <w:p w:rsidR="00526DBC" w:rsidRPr="003C42D7" w:rsidRDefault="00526DBC"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ab/>
        <w:t xml:space="preserve">     </w:t>
      </w:r>
      <w:r w:rsidR="00AB19E7">
        <w:rPr>
          <w:rFonts w:ascii="Times New Roman" w:eastAsia="Times New Roman" w:hAnsi="Times New Roman"/>
          <w:sz w:val="28"/>
          <w:szCs w:val="28"/>
        </w:rPr>
        <w:t xml:space="preserve">   </w:t>
      </w:r>
      <w:r w:rsidR="0035145C">
        <w:rPr>
          <w:rFonts w:ascii="Times New Roman" w:eastAsia="Times New Roman" w:hAnsi="Times New Roman"/>
          <w:sz w:val="28"/>
          <w:szCs w:val="28"/>
        </w:rPr>
        <w:t>ученица  9</w:t>
      </w:r>
      <w:r w:rsidRPr="003C42D7">
        <w:rPr>
          <w:rFonts w:ascii="Times New Roman" w:eastAsia="Times New Roman" w:hAnsi="Times New Roman"/>
          <w:sz w:val="28"/>
          <w:szCs w:val="28"/>
        </w:rPr>
        <w:t xml:space="preserve"> класса</w:t>
      </w:r>
    </w:p>
    <w:p w:rsidR="00526DBC" w:rsidRPr="00526DBC" w:rsidRDefault="00530A71"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b/>
          <w:sz w:val="28"/>
          <w:szCs w:val="28"/>
        </w:rPr>
        <w:t xml:space="preserve">                            </w:t>
      </w:r>
      <w:r w:rsidR="00F61070" w:rsidRPr="00526DBC">
        <w:rPr>
          <w:rFonts w:ascii="Times New Roman" w:eastAsia="Times New Roman" w:hAnsi="Times New Roman"/>
          <w:sz w:val="28"/>
          <w:szCs w:val="28"/>
        </w:rPr>
        <w:t xml:space="preserve">МБОУ </w:t>
      </w:r>
      <w:r w:rsidR="00526DBC" w:rsidRPr="00526DBC">
        <w:rPr>
          <w:rFonts w:ascii="Times New Roman" w:eastAsia="Times New Roman" w:hAnsi="Times New Roman"/>
          <w:sz w:val="28"/>
          <w:szCs w:val="28"/>
        </w:rPr>
        <w:t xml:space="preserve">Иж-Бобьинская СОШ  </w:t>
      </w:r>
    </w:p>
    <w:p w:rsidR="00526DBC" w:rsidRPr="00526DBC" w:rsidRDefault="00526DBC" w:rsidP="008A5D83">
      <w:pPr>
        <w:spacing w:after="0" w:line="240" w:lineRule="auto"/>
        <w:ind w:firstLine="567"/>
        <w:jc w:val="center"/>
        <w:rPr>
          <w:rFonts w:ascii="Times New Roman" w:eastAsia="Times New Roman" w:hAnsi="Times New Roman"/>
          <w:sz w:val="28"/>
          <w:szCs w:val="28"/>
        </w:rPr>
      </w:pPr>
      <w:r w:rsidRPr="00526DBC">
        <w:rPr>
          <w:rFonts w:ascii="Times New Roman" w:eastAsia="Times New Roman" w:hAnsi="Times New Roman"/>
          <w:sz w:val="28"/>
          <w:szCs w:val="28"/>
        </w:rPr>
        <w:t xml:space="preserve">    </w:t>
      </w:r>
      <w:r w:rsidR="00530A71">
        <w:rPr>
          <w:rFonts w:ascii="Times New Roman" w:eastAsia="Times New Roman" w:hAnsi="Times New Roman"/>
          <w:sz w:val="28"/>
          <w:szCs w:val="28"/>
        </w:rPr>
        <w:t xml:space="preserve">                              </w:t>
      </w:r>
      <w:r w:rsidRPr="00526DBC">
        <w:rPr>
          <w:rFonts w:ascii="Times New Roman" w:eastAsia="Times New Roman" w:hAnsi="Times New Roman"/>
          <w:sz w:val="28"/>
          <w:szCs w:val="28"/>
        </w:rPr>
        <w:t xml:space="preserve">имени Братьев Буби Агрызского                                              </w:t>
      </w:r>
    </w:p>
    <w:p w:rsidR="00526DBC" w:rsidRPr="00526DBC" w:rsidRDefault="00530A71"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526DBC" w:rsidRPr="00526DBC">
        <w:rPr>
          <w:rFonts w:ascii="Times New Roman" w:eastAsia="Times New Roman" w:hAnsi="Times New Roman"/>
          <w:sz w:val="28"/>
          <w:szCs w:val="28"/>
        </w:rPr>
        <w:t>муниципального района</w:t>
      </w:r>
    </w:p>
    <w:p w:rsidR="00F61070" w:rsidRPr="00526DBC" w:rsidRDefault="00530A71"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F61070" w:rsidRPr="00526DBC">
        <w:rPr>
          <w:rFonts w:ascii="Times New Roman" w:eastAsia="Times New Roman" w:hAnsi="Times New Roman"/>
          <w:sz w:val="28"/>
          <w:szCs w:val="28"/>
        </w:rPr>
        <w:t>Республики Татарстан</w:t>
      </w:r>
    </w:p>
    <w:p w:rsidR="00526DBC" w:rsidRDefault="00526DBC"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b/>
          <w:sz w:val="28"/>
          <w:szCs w:val="28"/>
        </w:rPr>
        <w:t xml:space="preserve">                    </w:t>
      </w:r>
      <w:r w:rsidR="00530A71">
        <w:rPr>
          <w:rFonts w:ascii="Times New Roman" w:eastAsia="Times New Roman" w:hAnsi="Times New Roman"/>
          <w:b/>
          <w:sz w:val="28"/>
          <w:szCs w:val="28"/>
        </w:rPr>
        <w:t xml:space="preserve">                              </w:t>
      </w:r>
      <w:r w:rsidR="00F61070" w:rsidRPr="003C42D7">
        <w:rPr>
          <w:rFonts w:ascii="Times New Roman" w:eastAsia="Times New Roman" w:hAnsi="Times New Roman"/>
          <w:b/>
          <w:sz w:val="28"/>
          <w:szCs w:val="28"/>
        </w:rPr>
        <w:t>Педагог-руководитель:</w:t>
      </w:r>
      <w:r w:rsidR="00F61070" w:rsidRPr="003C42D7">
        <w:rPr>
          <w:rFonts w:ascii="Times New Roman" w:eastAsia="Times New Roman" w:hAnsi="Times New Roman"/>
          <w:sz w:val="28"/>
          <w:szCs w:val="28"/>
        </w:rPr>
        <w:t xml:space="preserve"> учитель истории</w:t>
      </w:r>
    </w:p>
    <w:p w:rsidR="00526DBC" w:rsidRDefault="00530A71"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526DBC">
        <w:rPr>
          <w:rFonts w:ascii="Times New Roman" w:eastAsia="Times New Roman" w:hAnsi="Times New Roman"/>
          <w:sz w:val="28"/>
          <w:szCs w:val="28"/>
        </w:rPr>
        <w:t xml:space="preserve"> </w:t>
      </w:r>
      <w:r w:rsidR="00F61070" w:rsidRPr="003C42D7">
        <w:rPr>
          <w:rFonts w:ascii="Times New Roman" w:eastAsia="Times New Roman" w:hAnsi="Times New Roman"/>
          <w:sz w:val="28"/>
          <w:szCs w:val="28"/>
        </w:rPr>
        <w:t xml:space="preserve"> и обществознания </w:t>
      </w:r>
    </w:p>
    <w:p w:rsidR="00F61070" w:rsidRPr="003C42D7" w:rsidRDefault="00530A71" w:rsidP="008A5D83">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526DBC">
        <w:rPr>
          <w:rFonts w:ascii="Times New Roman" w:eastAsia="Times New Roman" w:hAnsi="Times New Roman"/>
          <w:sz w:val="28"/>
          <w:szCs w:val="28"/>
        </w:rPr>
        <w:t xml:space="preserve">  </w:t>
      </w:r>
      <w:r w:rsidR="00F61070" w:rsidRPr="003C42D7">
        <w:rPr>
          <w:rFonts w:ascii="Times New Roman" w:eastAsia="Times New Roman" w:hAnsi="Times New Roman"/>
          <w:sz w:val="28"/>
          <w:szCs w:val="28"/>
        </w:rPr>
        <w:t>Васильева Анна Геннадьевна</w:t>
      </w:r>
    </w:p>
    <w:p w:rsidR="0048339A" w:rsidRDefault="0048339A" w:rsidP="008A5D83">
      <w:pPr>
        <w:spacing w:after="0"/>
        <w:ind w:firstLine="567"/>
        <w:rPr>
          <w:rFonts w:eastAsia="Times New Roman"/>
          <w:sz w:val="28"/>
          <w:szCs w:val="28"/>
        </w:rPr>
      </w:pPr>
    </w:p>
    <w:p w:rsidR="0048339A" w:rsidRPr="003C42D7" w:rsidRDefault="0048339A" w:rsidP="008A5D83">
      <w:pPr>
        <w:spacing w:after="0"/>
        <w:ind w:firstLine="567"/>
        <w:rPr>
          <w:rFonts w:eastAsia="Times New Roman"/>
          <w:sz w:val="28"/>
          <w:szCs w:val="28"/>
        </w:rPr>
      </w:pPr>
    </w:p>
    <w:p w:rsidR="00F61070" w:rsidRPr="00F61070" w:rsidRDefault="00F61070" w:rsidP="008A5D83">
      <w:pPr>
        <w:spacing w:after="0" w:line="360" w:lineRule="auto"/>
        <w:ind w:firstLine="567"/>
        <w:jc w:val="both"/>
        <w:rPr>
          <w:rFonts w:ascii="Times New Roman" w:hAnsi="Times New Roman" w:cs="Times New Roman"/>
          <w:b/>
          <w:sz w:val="28"/>
          <w:szCs w:val="28"/>
        </w:rPr>
      </w:pPr>
    </w:p>
    <w:p w:rsidR="0035145C" w:rsidRDefault="0035145C" w:rsidP="008A5D83">
      <w:pPr>
        <w:spacing w:after="0" w:line="360" w:lineRule="auto"/>
        <w:ind w:firstLine="567"/>
        <w:jc w:val="center"/>
        <w:rPr>
          <w:rFonts w:ascii="Times New Roman" w:hAnsi="Times New Roman" w:cs="Times New Roman"/>
          <w:b/>
          <w:sz w:val="28"/>
          <w:szCs w:val="28"/>
        </w:rPr>
      </w:pPr>
    </w:p>
    <w:p w:rsidR="0035145C" w:rsidRDefault="0035145C" w:rsidP="008A5D83">
      <w:pPr>
        <w:spacing w:after="0" w:line="360" w:lineRule="auto"/>
        <w:ind w:firstLine="567"/>
        <w:jc w:val="center"/>
        <w:rPr>
          <w:rFonts w:ascii="Times New Roman" w:hAnsi="Times New Roman" w:cs="Times New Roman"/>
          <w:b/>
          <w:sz w:val="28"/>
          <w:szCs w:val="28"/>
        </w:rPr>
      </w:pPr>
    </w:p>
    <w:p w:rsidR="0035145C" w:rsidRDefault="0035145C"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AB19E7" w:rsidRDefault="00AB19E7" w:rsidP="00AB19E7">
      <w:pPr>
        <w:spacing w:after="0" w:line="360" w:lineRule="auto"/>
        <w:rPr>
          <w:rFonts w:ascii="Times New Roman" w:hAnsi="Times New Roman" w:cs="Times New Roman"/>
          <w:b/>
          <w:sz w:val="28"/>
          <w:szCs w:val="28"/>
        </w:rPr>
      </w:pPr>
      <w:r>
        <w:rPr>
          <w:rFonts w:ascii="Times New Roman" w:hAnsi="Times New Roman" w:cs="Times New Roman"/>
          <w:b/>
          <w:sz w:val="28"/>
          <w:szCs w:val="28"/>
        </w:rPr>
        <w:t>Введение…………………………………………………………………………</w:t>
      </w:r>
      <w:r w:rsidR="005C3A4A">
        <w:rPr>
          <w:rFonts w:ascii="Times New Roman" w:hAnsi="Times New Roman" w:cs="Times New Roman"/>
          <w:b/>
          <w:sz w:val="28"/>
          <w:szCs w:val="28"/>
        </w:rPr>
        <w:t>…..</w:t>
      </w:r>
      <w:r>
        <w:rPr>
          <w:rFonts w:ascii="Times New Roman" w:hAnsi="Times New Roman" w:cs="Times New Roman"/>
          <w:b/>
          <w:sz w:val="28"/>
          <w:szCs w:val="28"/>
        </w:rPr>
        <w:t>3</w:t>
      </w:r>
    </w:p>
    <w:p w:rsidR="00AB19E7" w:rsidRDefault="00AB19E7" w:rsidP="00AB19E7">
      <w:pPr>
        <w:spacing w:after="0" w:line="360" w:lineRule="auto"/>
        <w:rPr>
          <w:rFonts w:ascii="Times New Roman" w:hAnsi="Times New Roman" w:cs="Times New Roman"/>
          <w:b/>
          <w:sz w:val="28"/>
          <w:szCs w:val="28"/>
        </w:rPr>
      </w:pPr>
      <w:r>
        <w:rPr>
          <w:rFonts w:ascii="Times New Roman" w:hAnsi="Times New Roman" w:cs="Times New Roman"/>
          <w:b/>
          <w:sz w:val="28"/>
          <w:szCs w:val="28"/>
        </w:rPr>
        <w:t>§1. Развитие торговли и купечества в селе Иж-Бобья……………………</w:t>
      </w:r>
      <w:r w:rsidR="005C3A4A">
        <w:rPr>
          <w:rFonts w:ascii="Times New Roman" w:hAnsi="Times New Roman" w:cs="Times New Roman"/>
          <w:b/>
          <w:sz w:val="28"/>
          <w:szCs w:val="28"/>
        </w:rPr>
        <w:t>…...</w:t>
      </w:r>
      <w:r>
        <w:rPr>
          <w:rFonts w:ascii="Times New Roman" w:hAnsi="Times New Roman" w:cs="Times New Roman"/>
          <w:b/>
          <w:sz w:val="28"/>
          <w:szCs w:val="28"/>
        </w:rPr>
        <w:t>4</w:t>
      </w:r>
    </w:p>
    <w:p w:rsidR="00AB19E7" w:rsidRDefault="00AB19E7" w:rsidP="00AB19E7">
      <w:pPr>
        <w:spacing w:after="0" w:line="360" w:lineRule="auto"/>
        <w:rPr>
          <w:rFonts w:ascii="Times New Roman" w:hAnsi="Times New Roman" w:cs="Times New Roman"/>
          <w:b/>
          <w:sz w:val="28"/>
          <w:szCs w:val="28"/>
        </w:rPr>
      </w:pPr>
      <w:r>
        <w:rPr>
          <w:rFonts w:ascii="Times New Roman" w:hAnsi="Times New Roman" w:cs="Times New Roman"/>
          <w:b/>
          <w:sz w:val="28"/>
          <w:szCs w:val="28"/>
        </w:rPr>
        <w:t>§2. История меценатства в селе Иж-Бобья…………………………………</w:t>
      </w:r>
      <w:r w:rsidR="005C3A4A">
        <w:rPr>
          <w:rFonts w:ascii="Times New Roman" w:hAnsi="Times New Roman" w:cs="Times New Roman"/>
          <w:b/>
          <w:sz w:val="28"/>
          <w:szCs w:val="28"/>
        </w:rPr>
        <w:t>…...</w:t>
      </w:r>
      <w:r>
        <w:rPr>
          <w:rFonts w:ascii="Times New Roman" w:hAnsi="Times New Roman" w:cs="Times New Roman"/>
          <w:b/>
          <w:sz w:val="28"/>
          <w:szCs w:val="28"/>
        </w:rPr>
        <w:t>7</w:t>
      </w:r>
    </w:p>
    <w:p w:rsidR="00AB19E7" w:rsidRDefault="00AB19E7" w:rsidP="00AB19E7">
      <w:pPr>
        <w:spacing w:after="0" w:line="360" w:lineRule="auto"/>
        <w:rPr>
          <w:rFonts w:ascii="Times New Roman" w:hAnsi="Times New Roman" w:cs="Times New Roman"/>
          <w:b/>
          <w:sz w:val="28"/>
          <w:szCs w:val="28"/>
        </w:rPr>
      </w:pPr>
      <w:r>
        <w:rPr>
          <w:rFonts w:ascii="Times New Roman" w:hAnsi="Times New Roman" w:cs="Times New Roman"/>
          <w:b/>
          <w:sz w:val="28"/>
          <w:szCs w:val="28"/>
        </w:rPr>
        <w:t>Заключение………………………………………………………………………</w:t>
      </w:r>
      <w:r w:rsidR="005C3A4A">
        <w:rPr>
          <w:rFonts w:ascii="Times New Roman" w:hAnsi="Times New Roman" w:cs="Times New Roman"/>
          <w:b/>
          <w:sz w:val="28"/>
          <w:szCs w:val="28"/>
        </w:rPr>
        <w:t>….</w:t>
      </w:r>
      <w:r>
        <w:rPr>
          <w:rFonts w:ascii="Times New Roman" w:hAnsi="Times New Roman" w:cs="Times New Roman"/>
          <w:b/>
          <w:sz w:val="28"/>
          <w:szCs w:val="28"/>
        </w:rPr>
        <w:t>9</w:t>
      </w:r>
    </w:p>
    <w:p w:rsidR="00AB19E7" w:rsidRDefault="00AB19E7" w:rsidP="00AB19E7">
      <w:pPr>
        <w:spacing w:after="0" w:line="360" w:lineRule="auto"/>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r w:rsidR="00AF70AD">
        <w:rPr>
          <w:rFonts w:ascii="Times New Roman" w:hAnsi="Times New Roman" w:cs="Times New Roman"/>
          <w:b/>
          <w:sz w:val="28"/>
          <w:szCs w:val="28"/>
        </w:rPr>
        <w:t>…..</w:t>
      </w:r>
      <w:r w:rsidR="005C3A4A">
        <w:rPr>
          <w:rFonts w:ascii="Times New Roman" w:hAnsi="Times New Roman" w:cs="Times New Roman"/>
          <w:b/>
          <w:sz w:val="28"/>
          <w:szCs w:val="28"/>
        </w:rPr>
        <w:t>10</w:t>
      </w:r>
    </w:p>
    <w:p w:rsidR="005C3A4A" w:rsidRDefault="005C3A4A" w:rsidP="00AB19E7">
      <w:pPr>
        <w:spacing w:after="0" w:line="360" w:lineRule="auto"/>
        <w:rPr>
          <w:rFonts w:ascii="Times New Roman" w:hAnsi="Times New Roman" w:cs="Times New Roman"/>
          <w:b/>
          <w:sz w:val="28"/>
          <w:szCs w:val="28"/>
        </w:rPr>
      </w:pPr>
      <w:r>
        <w:rPr>
          <w:rFonts w:ascii="Times New Roman" w:hAnsi="Times New Roman" w:cs="Times New Roman"/>
          <w:b/>
          <w:sz w:val="28"/>
          <w:szCs w:val="28"/>
        </w:rPr>
        <w:t>Приложен</w:t>
      </w:r>
      <w:r w:rsidR="00AF70AD">
        <w:rPr>
          <w:rFonts w:ascii="Times New Roman" w:hAnsi="Times New Roman" w:cs="Times New Roman"/>
          <w:b/>
          <w:sz w:val="28"/>
          <w:szCs w:val="28"/>
        </w:rPr>
        <w:t>ие………………………………………………………………………..</w:t>
      </w:r>
      <w:r>
        <w:rPr>
          <w:rFonts w:ascii="Times New Roman" w:hAnsi="Times New Roman" w:cs="Times New Roman"/>
          <w:b/>
          <w:sz w:val="28"/>
          <w:szCs w:val="28"/>
        </w:rPr>
        <w:t>11</w:t>
      </w:r>
    </w:p>
    <w:p w:rsidR="00AB19E7" w:rsidRDefault="00AB19E7" w:rsidP="00AB19E7">
      <w:pPr>
        <w:spacing w:after="0" w:line="360" w:lineRule="auto"/>
        <w:ind w:firstLine="567"/>
        <w:rPr>
          <w:rFonts w:ascii="Times New Roman" w:hAnsi="Times New Roman" w:cs="Times New Roman"/>
          <w:b/>
          <w:sz w:val="28"/>
          <w:szCs w:val="28"/>
        </w:rPr>
      </w:pPr>
    </w:p>
    <w:p w:rsidR="00AB19E7" w:rsidRDefault="00AB19E7" w:rsidP="00AB19E7">
      <w:pPr>
        <w:spacing w:after="0" w:line="360" w:lineRule="auto"/>
        <w:ind w:firstLine="567"/>
        <w:rPr>
          <w:rFonts w:ascii="Times New Roman" w:hAnsi="Times New Roman" w:cs="Times New Roman"/>
          <w:b/>
          <w:sz w:val="28"/>
          <w:szCs w:val="28"/>
        </w:rPr>
      </w:pPr>
    </w:p>
    <w:p w:rsidR="00AB19E7" w:rsidRDefault="00AB19E7" w:rsidP="00AB19E7">
      <w:pPr>
        <w:spacing w:after="0" w:line="360" w:lineRule="auto"/>
        <w:ind w:firstLine="567"/>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05789C" w:rsidRDefault="0005789C" w:rsidP="00AB19E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5789C" w:rsidRDefault="0005789C" w:rsidP="008A5D83">
      <w:pPr>
        <w:spacing w:after="0" w:line="360" w:lineRule="auto"/>
        <w:ind w:firstLine="567"/>
        <w:jc w:val="both"/>
        <w:rPr>
          <w:rFonts w:ascii="Times New Roman" w:hAnsi="Times New Roman" w:cs="Times New Roman"/>
          <w:sz w:val="28"/>
          <w:szCs w:val="28"/>
        </w:rPr>
      </w:pPr>
      <w:r w:rsidRPr="0005789C">
        <w:rPr>
          <w:rFonts w:ascii="Times New Roman" w:hAnsi="Times New Roman" w:cs="Times New Roman"/>
          <w:sz w:val="28"/>
          <w:szCs w:val="28"/>
        </w:rPr>
        <w:t xml:space="preserve">Я </w:t>
      </w:r>
      <w:r>
        <w:rPr>
          <w:rFonts w:ascii="Times New Roman" w:hAnsi="Times New Roman" w:cs="Times New Roman"/>
          <w:sz w:val="28"/>
          <w:szCs w:val="28"/>
        </w:rPr>
        <w:t>очень люблю уроки истории и интересуюсь</w:t>
      </w:r>
      <w:r w:rsidR="00C8633A">
        <w:rPr>
          <w:rFonts w:ascii="Times New Roman" w:hAnsi="Times New Roman" w:cs="Times New Roman"/>
          <w:sz w:val="28"/>
          <w:szCs w:val="28"/>
        </w:rPr>
        <w:t xml:space="preserve"> разными историческими событиями. Переехав в село Иж-Бобья,  я </w:t>
      </w:r>
      <w:r w:rsidR="0013181C">
        <w:rPr>
          <w:rFonts w:ascii="Times New Roman" w:hAnsi="Times New Roman" w:cs="Times New Roman"/>
          <w:sz w:val="28"/>
          <w:szCs w:val="28"/>
        </w:rPr>
        <w:t xml:space="preserve">сразу же узнала что это село с богатой историей. Так, в конце </w:t>
      </w:r>
      <w:r w:rsidR="0013181C">
        <w:rPr>
          <w:rFonts w:ascii="Times New Roman" w:hAnsi="Times New Roman" w:cs="Times New Roman"/>
          <w:sz w:val="28"/>
          <w:szCs w:val="28"/>
          <w:lang w:val="en-US"/>
        </w:rPr>
        <w:t>XIX</w:t>
      </w:r>
      <w:r w:rsidR="0013181C" w:rsidRPr="00C8633A">
        <w:rPr>
          <w:rFonts w:ascii="Times New Roman" w:hAnsi="Times New Roman" w:cs="Times New Roman"/>
          <w:sz w:val="28"/>
          <w:szCs w:val="28"/>
        </w:rPr>
        <w:t xml:space="preserve"> </w:t>
      </w:r>
      <w:r w:rsidR="0013181C">
        <w:rPr>
          <w:rFonts w:ascii="Times New Roman" w:hAnsi="Times New Roman" w:cs="Times New Roman"/>
          <w:sz w:val="28"/>
          <w:szCs w:val="28"/>
        </w:rPr>
        <w:t xml:space="preserve">– начале </w:t>
      </w:r>
      <w:r w:rsidR="0013181C">
        <w:rPr>
          <w:rFonts w:ascii="Times New Roman" w:hAnsi="Times New Roman" w:cs="Times New Roman"/>
          <w:sz w:val="28"/>
          <w:szCs w:val="28"/>
          <w:lang w:val="en-US"/>
        </w:rPr>
        <w:t>XX</w:t>
      </w:r>
      <w:r w:rsidR="0013181C">
        <w:rPr>
          <w:rFonts w:ascii="Times New Roman" w:hAnsi="Times New Roman" w:cs="Times New Roman"/>
          <w:sz w:val="28"/>
          <w:szCs w:val="28"/>
        </w:rPr>
        <w:t xml:space="preserve"> века село было центром мусульманского просвещения, а школа, в которой я учусь, носит имя братьев-просветителей Габдуллы и Губайдуллы Буби. В селе много </w:t>
      </w:r>
      <w:r w:rsidR="00C8633A">
        <w:rPr>
          <w:rFonts w:ascii="Times New Roman" w:hAnsi="Times New Roman" w:cs="Times New Roman"/>
          <w:sz w:val="28"/>
          <w:szCs w:val="28"/>
        </w:rPr>
        <w:t xml:space="preserve">разных старинных </w:t>
      </w:r>
      <w:r w:rsidR="000B0CFB">
        <w:rPr>
          <w:rFonts w:ascii="Times New Roman" w:hAnsi="Times New Roman" w:cs="Times New Roman"/>
          <w:sz w:val="28"/>
          <w:szCs w:val="28"/>
        </w:rPr>
        <w:t>зданий,</w:t>
      </w:r>
      <w:r w:rsidR="00C8633A">
        <w:rPr>
          <w:rFonts w:ascii="Times New Roman" w:hAnsi="Times New Roman" w:cs="Times New Roman"/>
          <w:sz w:val="28"/>
          <w:szCs w:val="28"/>
        </w:rPr>
        <w:t xml:space="preserve"> в </w:t>
      </w:r>
      <w:r w:rsidR="0013181C">
        <w:rPr>
          <w:rFonts w:ascii="Times New Roman" w:hAnsi="Times New Roman" w:cs="Times New Roman"/>
          <w:sz w:val="28"/>
          <w:szCs w:val="28"/>
        </w:rPr>
        <w:t>том числе большая мечеть, ныне не действующая</w:t>
      </w:r>
      <w:r w:rsidR="000B0CFB">
        <w:rPr>
          <w:rFonts w:ascii="Times New Roman" w:hAnsi="Times New Roman" w:cs="Times New Roman"/>
          <w:sz w:val="28"/>
          <w:szCs w:val="28"/>
        </w:rPr>
        <w:t xml:space="preserve">, двухэтажный дом, где жила семья Буби и другие постройки. </w:t>
      </w:r>
      <w:r w:rsidR="00C8633A">
        <w:rPr>
          <w:rFonts w:ascii="Times New Roman" w:hAnsi="Times New Roman" w:cs="Times New Roman"/>
          <w:sz w:val="28"/>
          <w:szCs w:val="28"/>
        </w:rPr>
        <w:t xml:space="preserve">От местных жителей я узнала, что эти здания были построены на деньги купцов и зажиточных торговцев. Оказывается, в нашем селе было очень развито купечество. </w:t>
      </w:r>
      <w:r w:rsidR="000B0CFB">
        <w:rPr>
          <w:rFonts w:ascii="Times New Roman" w:hAnsi="Times New Roman" w:cs="Times New Roman"/>
          <w:sz w:val="28"/>
          <w:szCs w:val="28"/>
        </w:rPr>
        <w:t>Но больше всего меня удивило, что купцы бескорыстно жертвовали свой личный капитал на строительство этих нужных для общества построек. Сейчас у нас в стране тоже развито предпринимательство, но ред</w:t>
      </w:r>
      <w:r w:rsidR="00F456A8">
        <w:rPr>
          <w:rFonts w:ascii="Times New Roman" w:hAnsi="Times New Roman" w:cs="Times New Roman"/>
          <w:sz w:val="28"/>
          <w:szCs w:val="28"/>
        </w:rPr>
        <w:t>к</w:t>
      </w:r>
      <w:r w:rsidR="000B0CFB">
        <w:rPr>
          <w:rFonts w:ascii="Times New Roman" w:hAnsi="Times New Roman" w:cs="Times New Roman"/>
          <w:sz w:val="28"/>
          <w:szCs w:val="28"/>
        </w:rPr>
        <w:t>о когда услышиш</w:t>
      </w:r>
      <w:r w:rsidR="00F456A8">
        <w:rPr>
          <w:rFonts w:ascii="Times New Roman" w:hAnsi="Times New Roman" w:cs="Times New Roman"/>
          <w:sz w:val="28"/>
          <w:szCs w:val="28"/>
        </w:rPr>
        <w:t>ь</w:t>
      </w:r>
      <w:r w:rsidR="000B0CFB">
        <w:rPr>
          <w:rFonts w:ascii="Times New Roman" w:hAnsi="Times New Roman" w:cs="Times New Roman"/>
          <w:sz w:val="28"/>
          <w:szCs w:val="28"/>
        </w:rPr>
        <w:t xml:space="preserve">, что современные бизнесмены оказывают помощь школам, помогают немощным, религиозным учреждениям.   </w:t>
      </w:r>
      <w:r w:rsidR="00F456A8">
        <w:rPr>
          <w:rFonts w:ascii="Times New Roman" w:hAnsi="Times New Roman" w:cs="Times New Roman"/>
          <w:sz w:val="28"/>
          <w:szCs w:val="28"/>
        </w:rPr>
        <w:t>И тогда я решила подробнее узнать об этих героях своего времени.</w:t>
      </w:r>
    </w:p>
    <w:p w:rsidR="003879A8" w:rsidRDefault="00F456A8" w:rsidP="008A5D83">
      <w:pPr>
        <w:spacing w:after="0" w:line="360" w:lineRule="auto"/>
        <w:ind w:firstLine="567"/>
        <w:jc w:val="both"/>
        <w:rPr>
          <w:rFonts w:ascii="Times New Roman" w:hAnsi="Times New Roman" w:cs="Times New Roman"/>
          <w:sz w:val="28"/>
          <w:szCs w:val="28"/>
        </w:rPr>
      </w:pPr>
      <w:r w:rsidRPr="008A5D83">
        <w:rPr>
          <w:rFonts w:ascii="Times New Roman" w:hAnsi="Times New Roman" w:cs="Times New Roman"/>
          <w:i/>
          <w:sz w:val="28"/>
          <w:szCs w:val="28"/>
        </w:rPr>
        <w:t>Целью</w:t>
      </w:r>
      <w:r w:rsidR="00F452AC">
        <w:rPr>
          <w:rFonts w:ascii="Times New Roman" w:hAnsi="Times New Roman" w:cs="Times New Roman"/>
          <w:sz w:val="28"/>
          <w:szCs w:val="28"/>
        </w:rPr>
        <w:t xml:space="preserve"> работы</w:t>
      </w:r>
      <w:r>
        <w:rPr>
          <w:rFonts w:ascii="Times New Roman" w:hAnsi="Times New Roman" w:cs="Times New Roman"/>
          <w:sz w:val="28"/>
          <w:szCs w:val="28"/>
        </w:rPr>
        <w:t xml:space="preserve"> является исследование развития </w:t>
      </w:r>
      <w:r w:rsidR="00F452AC">
        <w:rPr>
          <w:rFonts w:ascii="Times New Roman" w:hAnsi="Times New Roman" w:cs="Times New Roman"/>
          <w:sz w:val="28"/>
          <w:szCs w:val="28"/>
        </w:rPr>
        <w:t xml:space="preserve">купечества и меценатства в селе Иж-Бобь. </w:t>
      </w:r>
    </w:p>
    <w:p w:rsidR="00F456A8" w:rsidRPr="003879A8" w:rsidRDefault="003879A8" w:rsidP="008A5D83">
      <w:pPr>
        <w:spacing w:after="0" w:line="360" w:lineRule="auto"/>
        <w:ind w:firstLine="567"/>
        <w:jc w:val="both"/>
        <w:rPr>
          <w:rFonts w:ascii="Times New Roman" w:hAnsi="Times New Roman"/>
          <w:sz w:val="28"/>
          <w:szCs w:val="28"/>
        </w:rPr>
      </w:pPr>
      <w:r w:rsidRPr="009019F0">
        <w:rPr>
          <w:rFonts w:ascii="Times New Roman" w:hAnsi="Times New Roman"/>
          <w:sz w:val="28"/>
          <w:szCs w:val="28"/>
        </w:rPr>
        <w:t>Исходя из цели,</w:t>
      </w:r>
      <w:r>
        <w:rPr>
          <w:rFonts w:ascii="Times New Roman" w:hAnsi="Times New Roman"/>
          <w:b/>
          <w:sz w:val="28"/>
          <w:szCs w:val="28"/>
        </w:rPr>
        <w:t xml:space="preserve"> </w:t>
      </w:r>
      <w:r w:rsidRPr="00980615">
        <w:rPr>
          <w:rFonts w:ascii="Times New Roman" w:hAnsi="Times New Roman"/>
          <w:i/>
          <w:sz w:val="28"/>
          <w:szCs w:val="28"/>
        </w:rPr>
        <w:t>задачи исследования</w:t>
      </w:r>
      <w:r>
        <w:rPr>
          <w:rFonts w:ascii="Times New Roman" w:hAnsi="Times New Roman"/>
          <w:b/>
          <w:sz w:val="28"/>
          <w:szCs w:val="28"/>
        </w:rPr>
        <w:t xml:space="preserve"> </w:t>
      </w:r>
      <w:r w:rsidRPr="009019F0">
        <w:rPr>
          <w:rFonts w:ascii="Times New Roman" w:hAnsi="Times New Roman"/>
          <w:sz w:val="28"/>
          <w:szCs w:val="28"/>
        </w:rPr>
        <w:t>могут быть изложены следующим образом:</w:t>
      </w:r>
    </w:p>
    <w:p w:rsidR="0005789C" w:rsidRPr="003879A8" w:rsidRDefault="003879A8"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Проанализировать</w:t>
      </w:r>
      <w:r w:rsidR="00F452AC" w:rsidRPr="00F452AC">
        <w:rPr>
          <w:rFonts w:ascii="Times New Roman" w:hAnsi="Times New Roman" w:cs="Times New Roman"/>
          <w:sz w:val="28"/>
          <w:szCs w:val="28"/>
        </w:rPr>
        <w:t xml:space="preserve"> </w:t>
      </w:r>
      <w:r w:rsidR="00F452AC">
        <w:rPr>
          <w:rFonts w:ascii="Times New Roman" w:hAnsi="Times New Roman" w:cs="Times New Roman"/>
          <w:sz w:val="28"/>
          <w:szCs w:val="28"/>
        </w:rPr>
        <w:t>имеющиеся источники и литературу по данной теме;</w:t>
      </w:r>
    </w:p>
    <w:p w:rsidR="00F452AC" w:rsidRDefault="00F452AC" w:rsidP="008A5D83">
      <w:pPr>
        <w:spacing w:after="0" w:line="360" w:lineRule="auto"/>
        <w:ind w:firstLine="567"/>
        <w:jc w:val="both"/>
        <w:rPr>
          <w:rFonts w:ascii="Times New Roman" w:hAnsi="Times New Roman" w:cs="Times New Roman"/>
          <w:sz w:val="28"/>
          <w:szCs w:val="28"/>
        </w:rPr>
      </w:pPr>
      <w:r w:rsidRPr="003879A8">
        <w:rPr>
          <w:rFonts w:ascii="Times New Roman" w:hAnsi="Times New Roman" w:cs="Times New Roman"/>
          <w:sz w:val="28"/>
          <w:szCs w:val="28"/>
        </w:rPr>
        <w:t>2.</w:t>
      </w:r>
      <w:r w:rsidR="003879A8">
        <w:rPr>
          <w:rFonts w:ascii="Times New Roman" w:hAnsi="Times New Roman" w:cs="Times New Roman"/>
          <w:sz w:val="28"/>
          <w:szCs w:val="28"/>
        </w:rPr>
        <w:t xml:space="preserve"> Изучить историю развития купечества в селе  Иж-Бобья;</w:t>
      </w:r>
    </w:p>
    <w:p w:rsidR="003879A8" w:rsidRPr="003879A8" w:rsidRDefault="008A5D83"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Выяснить имена купцов-меценатов</w:t>
      </w:r>
      <w:r w:rsidR="003879A8">
        <w:rPr>
          <w:rFonts w:ascii="Times New Roman" w:hAnsi="Times New Roman" w:cs="Times New Roman"/>
          <w:sz w:val="28"/>
          <w:szCs w:val="28"/>
        </w:rPr>
        <w:t>;</w:t>
      </w:r>
    </w:p>
    <w:p w:rsidR="00F452AC" w:rsidRDefault="00F452AC" w:rsidP="008A5D83">
      <w:pPr>
        <w:spacing w:after="0" w:line="360" w:lineRule="auto"/>
        <w:ind w:firstLine="567"/>
        <w:jc w:val="both"/>
        <w:rPr>
          <w:rFonts w:ascii="Times New Roman" w:hAnsi="Times New Roman" w:cs="Times New Roman"/>
          <w:sz w:val="28"/>
          <w:szCs w:val="28"/>
        </w:rPr>
      </w:pPr>
      <w:r w:rsidRPr="003879A8">
        <w:rPr>
          <w:rFonts w:ascii="Times New Roman" w:hAnsi="Times New Roman" w:cs="Times New Roman"/>
          <w:sz w:val="28"/>
          <w:szCs w:val="28"/>
        </w:rPr>
        <w:t xml:space="preserve">3. </w:t>
      </w:r>
      <w:r w:rsidR="008A5D83">
        <w:rPr>
          <w:rFonts w:ascii="Times New Roman" w:hAnsi="Times New Roman" w:cs="Times New Roman"/>
          <w:sz w:val="28"/>
          <w:szCs w:val="28"/>
        </w:rPr>
        <w:t xml:space="preserve">Определить </w:t>
      </w:r>
      <w:r w:rsidRPr="003879A8">
        <w:rPr>
          <w:rFonts w:ascii="Times New Roman" w:hAnsi="Times New Roman" w:cs="Times New Roman"/>
          <w:sz w:val="28"/>
          <w:szCs w:val="28"/>
        </w:rPr>
        <w:t xml:space="preserve">какую роль сыграло меценатство в развитии </w:t>
      </w:r>
      <w:r w:rsidR="003879A8">
        <w:rPr>
          <w:rFonts w:ascii="Times New Roman" w:hAnsi="Times New Roman" w:cs="Times New Roman"/>
          <w:sz w:val="28"/>
          <w:szCs w:val="28"/>
        </w:rPr>
        <w:t xml:space="preserve">татарского </w:t>
      </w:r>
      <w:r w:rsidRPr="003879A8">
        <w:rPr>
          <w:rFonts w:ascii="Times New Roman" w:hAnsi="Times New Roman" w:cs="Times New Roman"/>
          <w:sz w:val="28"/>
          <w:szCs w:val="28"/>
        </w:rPr>
        <w:t>просвещения.</w:t>
      </w:r>
    </w:p>
    <w:p w:rsidR="003879A8" w:rsidRDefault="003879A8" w:rsidP="008A5D83">
      <w:pPr>
        <w:spacing w:after="0" w:line="360" w:lineRule="auto"/>
        <w:ind w:firstLine="567"/>
        <w:jc w:val="both"/>
        <w:rPr>
          <w:rFonts w:ascii="Times New Roman" w:hAnsi="Times New Roman"/>
          <w:sz w:val="28"/>
          <w:szCs w:val="28"/>
        </w:rPr>
      </w:pPr>
      <w:r w:rsidRPr="00980615">
        <w:rPr>
          <w:rFonts w:ascii="Times New Roman" w:hAnsi="Times New Roman"/>
          <w:i/>
          <w:sz w:val="28"/>
          <w:szCs w:val="28"/>
        </w:rPr>
        <w:t>Методы исследования:</w:t>
      </w:r>
      <w:r w:rsidRPr="00F72C16">
        <w:rPr>
          <w:rFonts w:ascii="Times New Roman" w:hAnsi="Times New Roman"/>
          <w:sz w:val="28"/>
          <w:szCs w:val="28"/>
        </w:rPr>
        <w:t xml:space="preserve"> анализ, синтез, индукция, дедукция име</w:t>
      </w:r>
      <w:r>
        <w:rPr>
          <w:rFonts w:ascii="Times New Roman" w:hAnsi="Times New Roman"/>
          <w:sz w:val="28"/>
          <w:szCs w:val="28"/>
        </w:rPr>
        <w:t xml:space="preserve">ющихся источников и литературы, опрос старожил села. </w:t>
      </w:r>
    </w:p>
    <w:p w:rsidR="003879A8" w:rsidRDefault="003879A8" w:rsidP="008A5D83">
      <w:pPr>
        <w:spacing w:after="0" w:line="360" w:lineRule="auto"/>
        <w:ind w:firstLine="567"/>
        <w:jc w:val="both"/>
        <w:rPr>
          <w:rFonts w:ascii="Times New Roman" w:hAnsi="Times New Roman"/>
          <w:sz w:val="28"/>
          <w:szCs w:val="28"/>
        </w:rPr>
      </w:pPr>
      <w:r w:rsidRPr="008A5D83">
        <w:rPr>
          <w:rFonts w:ascii="Times New Roman" w:hAnsi="Times New Roman"/>
          <w:i/>
          <w:sz w:val="28"/>
          <w:szCs w:val="28"/>
        </w:rPr>
        <w:t>Хронологические рам</w:t>
      </w:r>
      <w:r w:rsidR="008A5D83" w:rsidRPr="008A5D83">
        <w:rPr>
          <w:rFonts w:ascii="Times New Roman" w:hAnsi="Times New Roman"/>
          <w:i/>
          <w:sz w:val="28"/>
          <w:szCs w:val="28"/>
        </w:rPr>
        <w:t>ки</w:t>
      </w:r>
      <w:r w:rsidR="008A5D83">
        <w:rPr>
          <w:rFonts w:ascii="Times New Roman" w:hAnsi="Times New Roman"/>
          <w:sz w:val="28"/>
          <w:szCs w:val="28"/>
        </w:rPr>
        <w:t xml:space="preserve"> исследования охватывают последнюю четверть </w:t>
      </w:r>
      <w:r w:rsidR="008A5D83">
        <w:rPr>
          <w:rFonts w:ascii="Times New Roman" w:hAnsi="Times New Roman"/>
          <w:sz w:val="28"/>
          <w:szCs w:val="28"/>
          <w:lang w:val="en-US"/>
        </w:rPr>
        <w:t>XIX</w:t>
      </w:r>
      <w:r w:rsidR="008A5D83">
        <w:rPr>
          <w:rFonts w:ascii="Times New Roman" w:hAnsi="Times New Roman"/>
          <w:sz w:val="28"/>
          <w:szCs w:val="28"/>
        </w:rPr>
        <w:t xml:space="preserve"> – первые два десятилетия </w:t>
      </w:r>
      <w:r w:rsidR="008A5D83" w:rsidRPr="008A5D83">
        <w:rPr>
          <w:rFonts w:ascii="Times New Roman" w:hAnsi="Times New Roman"/>
          <w:sz w:val="28"/>
          <w:szCs w:val="28"/>
        </w:rPr>
        <w:t xml:space="preserve"> </w:t>
      </w:r>
      <w:r w:rsidR="008A5D83">
        <w:rPr>
          <w:rFonts w:ascii="Times New Roman" w:hAnsi="Times New Roman"/>
          <w:sz w:val="28"/>
          <w:szCs w:val="28"/>
          <w:lang w:val="en-US"/>
        </w:rPr>
        <w:t>XX</w:t>
      </w:r>
      <w:r w:rsidR="008A5D83">
        <w:rPr>
          <w:rFonts w:ascii="Times New Roman" w:hAnsi="Times New Roman"/>
          <w:sz w:val="28"/>
          <w:szCs w:val="28"/>
        </w:rPr>
        <w:t xml:space="preserve"> века.</w:t>
      </w:r>
    </w:p>
    <w:p w:rsidR="008A5D83" w:rsidRPr="008A5D83" w:rsidRDefault="008A5D83" w:rsidP="008A5D83">
      <w:pPr>
        <w:spacing w:after="0" w:line="360" w:lineRule="auto"/>
        <w:ind w:firstLine="567"/>
        <w:jc w:val="both"/>
        <w:rPr>
          <w:rFonts w:ascii="Times New Roman" w:hAnsi="Times New Roman"/>
          <w:sz w:val="28"/>
          <w:szCs w:val="28"/>
        </w:rPr>
      </w:pPr>
    </w:p>
    <w:p w:rsidR="003879A8" w:rsidRPr="003879A8" w:rsidRDefault="003879A8" w:rsidP="008A5D83">
      <w:pPr>
        <w:spacing w:after="0" w:line="360" w:lineRule="auto"/>
        <w:ind w:firstLine="567"/>
        <w:jc w:val="both"/>
        <w:rPr>
          <w:rFonts w:ascii="Times New Roman" w:hAnsi="Times New Roman" w:cs="Times New Roman"/>
          <w:sz w:val="28"/>
          <w:szCs w:val="28"/>
        </w:rPr>
      </w:pPr>
    </w:p>
    <w:p w:rsidR="008A5D83" w:rsidRDefault="008A5D83" w:rsidP="00AB19E7">
      <w:pPr>
        <w:spacing w:after="0" w:line="360" w:lineRule="auto"/>
        <w:rPr>
          <w:rFonts w:ascii="Times New Roman" w:hAnsi="Times New Roman" w:cs="Times New Roman"/>
          <w:sz w:val="28"/>
          <w:szCs w:val="28"/>
        </w:rPr>
      </w:pPr>
    </w:p>
    <w:p w:rsidR="00AB19E7" w:rsidRDefault="00AB19E7" w:rsidP="00AB19E7">
      <w:pPr>
        <w:spacing w:after="0" w:line="360" w:lineRule="auto"/>
        <w:rPr>
          <w:rFonts w:ascii="Times New Roman" w:hAnsi="Times New Roman" w:cs="Times New Roman"/>
          <w:sz w:val="28"/>
          <w:szCs w:val="28"/>
        </w:rPr>
      </w:pPr>
    </w:p>
    <w:p w:rsidR="00F61070" w:rsidRDefault="00E942FA" w:rsidP="008A5D83">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§1. Развитие торговли и купечества в селе Иж-Бобья</w:t>
      </w:r>
    </w:p>
    <w:p w:rsidR="00F61070" w:rsidRDefault="00F61070" w:rsidP="008A5D83">
      <w:pPr>
        <w:spacing w:after="0" w:line="360" w:lineRule="auto"/>
        <w:ind w:firstLine="567"/>
        <w:jc w:val="both"/>
        <w:rPr>
          <w:rFonts w:ascii="Times New Roman" w:hAnsi="Times New Roman" w:cs="Times New Roman"/>
          <w:sz w:val="28"/>
          <w:szCs w:val="28"/>
        </w:rPr>
      </w:pPr>
      <w:r w:rsidRPr="00EB714A">
        <w:rPr>
          <w:rFonts w:ascii="Times New Roman" w:hAnsi="Times New Roman" w:cs="Times New Roman"/>
          <w:sz w:val="28"/>
          <w:szCs w:val="28"/>
        </w:rPr>
        <w:t>Село Иж-Боб</w:t>
      </w:r>
      <w:r>
        <w:rPr>
          <w:rFonts w:ascii="Times New Roman" w:hAnsi="Times New Roman" w:cs="Times New Roman"/>
          <w:sz w:val="28"/>
          <w:szCs w:val="28"/>
        </w:rPr>
        <w:t xml:space="preserve">ья основано в первой половине </w:t>
      </w:r>
      <w:r>
        <w:rPr>
          <w:rFonts w:ascii="Times New Roman" w:hAnsi="Times New Roman" w:cs="Times New Roman"/>
          <w:sz w:val="28"/>
          <w:szCs w:val="28"/>
          <w:lang w:val="en-US"/>
        </w:rPr>
        <w:t>XVII</w:t>
      </w:r>
      <w:r w:rsidRPr="00EB714A">
        <w:rPr>
          <w:rFonts w:ascii="Times New Roman" w:hAnsi="Times New Roman" w:cs="Times New Roman"/>
          <w:sz w:val="28"/>
          <w:szCs w:val="28"/>
        </w:rPr>
        <w:t xml:space="preserve"> века. Раньше з</w:t>
      </w:r>
      <w:r>
        <w:rPr>
          <w:rFonts w:ascii="Times New Roman" w:hAnsi="Times New Roman" w:cs="Times New Roman"/>
          <w:sz w:val="28"/>
          <w:szCs w:val="28"/>
        </w:rPr>
        <w:t>д</w:t>
      </w:r>
      <w:r w:rsidRPr="00EB714A">
        <w:rPr>
          <w:rFonts w:ascii="Times New Roman" w:hAnsi="Times New Roman" w:cs="Times New Roman"/>
          <w:sz w:val="28"/>
          <w:szCs w:val="28"/>
        </w:rPr>
        <w:t>есь</w:t>
      </w:r>
      <w:r>
        <w:rPr>
          <w:rFonts w:ascii="Times New Roman" w:hAnsi="Times New Roman" w:cs="Times New Roman"/>
          <w:sz w:val="28"/>
          <w:szCs w:val="28"/>
        </w:rPr>
        <w:t xml:space="preserve"> </w:t>
      </w:r>
      <w:r w:rsidRPr="00EB714A">
        <w:rPr>
          <w:rFonts w:ascii="Times New Roman" w:hAnsi="Times New Roman" w:cs="Times New Roman"/>
          <w:sz w:val="28"/>
          <w:szCs w:val="28"/>
        </w:rPr>
        <w:t xml:space="preserve">жили марийцы. </w:t>
      </w:r>
      <w:r>
        <w:rPr>
          <w:rFonts w:ascii="Times New Roman" w:hAnsi="Times New Roman" w:cs="Times New Roman"/>
          <w:sz w:val="28"/>
          <w:szCs w:val="28"/>
        </w:rPr>
        <w:t>Марийцы считались ясачными крестьянами. Татары стали переезжать сюда в конце Х</w:t>
      </w:r>
      <w:r>
        <w:rPr>
          <w:rFonts w:ascii="Times New Roman" w:hAnsi="Times New Roman" w:cs="Times New Roman"/>
          <w:sz w:val="28"/>
          <w:szCs w:val="28"/>
          <w:lang w:val="en-US"/>
        </w:rPr>
        <w:t>VII</w:t>
      </w:r>
      <w:r>
        <w:rPr>
          <w:rFonts w:ascii="Times New Roman" w:hAnsi="Times New Roman" w:cs="Times New Roman"/>
          <w:sz w:val="28"/>
          <w:szCs w:val="28"/>
        </w:rPr>
        <w:t xml:space="preserve"> – начале </w:t>
      </w:r>
      <w:r>
        <w:rPr>
          <w:rFonts w:ascii="Times New Roman" w:hAnsi="Times New Roman" w:cs="Times New Roman"/>
          <w:sz w:val="28"/>
          <w:szCs w:val="28"/>
          <w:lang w:val="en-US"/>
        </w:rPr>
        <w:t>XVIII</w:t>
      </w:r>
      <w:r w:rsidRPr="00EB714A">
        <w:rPr>
          <w:rFonts w:ascii="Times New Roman" w:hAnsi="Times New Roman" w:cs="Times New Roman"/>
          <w:sz w:val="28"/>
          <w:szCs w:val="28"/>
        </w:rPr>
        <w:t xml:space="preserve"> </w:t>
      </w:r>
      <w:r>
        <w:rPr>
          <w:rFonts w:ascii="Times New Roman" w:hAnsi="Times New Roman" w:cs="Times New Roman"/>
          <w:sz w:val="28"/>
          <w:szCs w:val="28"/>
        </w:rPr>
        <w:t xml:space="preserve">веков. Р.Ф. Марданов  пишет: «Первые мусульмане переехали сюда из деревни Кара Дуган Балтасинского района, звали их Сулейман и Габдулла в 1730-м году». Архивные же данные сообщают, что татары поселились здесь в 1710 году. Так зафиксировано, что в 1716 году в Иж-Бобье проживало 59 марийцев и 45 татар. Пахотной земли было очень мало и ижбобьинцы уже в </w:t>
      </w:r>
      <w:r>
        <w:rPr>
          <w:rFonts w:ascii="Times New Roman" w:hAnsi="Times New Roman" w:cs="Times New Roman"/>
          <w:sz w:val="28"/>
          <w:szCs w:val="28"/>
          <w:lang w:val="en-US"/>
        </w:rPr>
        <w:t>XVIII</w:t>
      </w:r>
      <w:r w:rsidRPr="00C0338C">
        <w:rPr>
          <w:rFonts w:ascii="Times New Roman" w:hAnsi="Times New Roman" w:cs="Times New Roman"/>
          <w:sz w:val="28"/>
          <w:szCs w:val="28"/>
        </w:rPr>
        <w:t xml:space="preserve"> </w:t>
      </w:r>
      <w:r>
        <w:rPr>
          <w:rFonts w:ascii="Times New Roman" w:hAnsi="Times New Roman" w:cs="Times New Roman"/>
          <w:sz w:val="28"/>
          <w:szCs w:val="28"/>
        </w:rPr>
        <w:t>веке занялись торговлей. Ездили торговать на Макарьевскую ярмарку, в Москву, Оренбург, Пермь, Сибирь, Екатеринбург, Среднюю Азию и т.д. Если в 1762 году в Иж-Бобье насчитывается 130 человек, то в 1890-м году уже 1333 человека</w:t>
      </w:r>
      <w:r>
        <w:rPr>
          <w:rStyle w:val="a5"/>
          <w:rFonts w:ascii="Times New Roman" w:hAnsi="Times New Roman" w:cs="Times New Roman"/>
          <w:sz w:val="28"/>
          <w:szCs w:val="28"/>
        </w:rPr>
        <w:footnoteReference w:id="1"/>
      </w:r>
      <w:r>
        <w:rPr>
          <w:rFonts w:ascii="Times New Roman" w:hAnsi="Times New Roman" w:cs="Times New Roman"/>
          <w:sz w:val="28"/>
          <w:szCs w:val="28"/>
        </w:rPr>
        <w:t xml:space="preserve">. Это может свидетельствовать о том, что в экономическом отношении деревня процветала.    </w:t>
      </w:r>
    </w:p>
    <w:p w:rsidR="00E942FA" w:rsidRDefault="00F61070" w:rsidP="008A5D83">
      <w:pPr>
        <w:spacing w:after="0" w:line="36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Об активном развитии торговли, культуры и образования в крае пишет в своих воспоминаниях Марьям Шаймухаметовна Зайнуллина в девичестве Ибатуллина, родившаяся в Иж-Бобье в 1900 году</w:t>
      </w:r>
      <w:r w:rsidRPr="00A83AB6">
        <w:rPr>
          <w:rFonts w:ascii="Times New Roman" w:hAnsi="Times New Roman" w:cs="Times New Roman"/>
          <w:sz w:val="28"/>
          <w:szCs w:val="28"/>
        </w:rPr>
        <w:t>.</w:t>
      </w:r>
      <w:r w:rsidRPr="00A83AB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Она сообщает: «</w:t>
      </w:r>
      <w:r w:rsidRPr="00A83AB6">
        <w:rPr>
          <w:rFonts w:ascii="Times New Roman" w:eastAsia="Times New Roman" w:hAnsi="Times New Roman" w:cs="Times New Roman"/>
          <w:color w:val="000000"/>
          <w:sz w:val="28"/>
          <w:szCs w:val="28"/>
        </w:rPr>
        <w:t>Деревня Иж</w:t>
      </w:r>
      <w:r>
        <w:rPr>
          <w:rFonts w:ascii="Times New Roman" w:eastAsia="Times New Roman" w:hAnsi="Times New Roman" w:cs="Times New Roman"/>
          <w:color w:val="000000"/>
          <w:sz w:val="28"/>
          <w:szCs w:val="28"/>
        </w:rPr>
        <w:t>-Б</w:t>
      </w:r>
      <w:r w:rsidRPr="00A83AB6">
        <w:rPr>
          <w:rFonts w:ascii="Times New Roman" w:eastAsia="Times New Roman" w:hAnsi="Times New Roman" w:cs="Times New Roman"/>
          <w:color w:val="000000"/>
          <w:sz w:val="28"/>
          <w:szCs w:val="28"/>
        </w:rPr>
        <w:t>обья Агрызской волости Сарапульского уезда Вятской губернии была расположена на слияние  рек Иж и Бобья на боль</w:t>
      </w:r>
      <w:r w:rsidRPr="00A83AB6">
        <w:rPr>
          <w:rFonts w:ascii="Times New Roman" w:eastAsia="Times New Roman" w:hAnsi="Times New Roman" w:cs="Times New Roman"/>
          <w:color w:val="000000"/>
          <w:sz w:val="28"/>
          <w:szCs w:val="28"/>
        </w:rPr>
        <w:softHyphen/>
        <w:t>шом Сибирском тракте: Казань - Вятка. Несмотря на прекрасную природу местности, окруженная лугами, лесами, рощами, озерами, плодородных земель для земледелия было довольно ограничено. Многие односельчане занимались торговлей в разноску - как коробейники, служили в Перми, Вятке в приказ</w:t>
      </w:r>
      <w:r w:rsidRPr="00A83AB6">
        <w:rPr>
          <w:rFonts w:ascii="Times New Roman" w:eastAsia="Times New Roman" w:hAnsi="Times New Roman" w:cs="Times New Roman"/>
          <w:color w:val="000000"/>
          <w:sz w:val="28"/>
          <w:szCs w:val="28"/>
        </w:rPr>
        <w:softHyphen/>
        <w:t>чиках, были  предприимчивыми людьми.  В деревне, состоящей из 375 дворов - членов общины, были очень крупные торговцы, как Ахметзянов Мухаметзян хаджи, братья Бобинские, Саттаровы, Арслановы, Губайдуллины, Аминевы, Гизатуллины, Исмагил</w:t>
      </w:r>
      <w:r w:rsidR="00F53979">
        <w:rPr>
          <w:rFonts w:ascii="Times New Roman" w:eastAsia="Times New Roman" w:hAnsi="Times New Roman" w:cs="Times New Roman"/>
          <w:color w:val="000000"/>
          <w:sz w:val="28"/>
          <w:szCs w:val="28"/>
        </w:rPr>
        <w:t>овы, Залялетдиновы, Тухатуллины.</w:t>
      </w:r>
      <w:r w:rsidRPr="00A83AB6">
        <w:rPr>
          <w:rFonts w:ascii="Times New Roman" w:eastAsia="Times New Roman" w:hAnsi="Times New Roman" w:cs="Times New Roman"/>
          <w:color w:val="000000"/>
          <w:sz w:val="28"/>
          <w:szCs w:val="28"/>
        </w:rPr>
        <w:t>   В деревне было две кумысолечебницы, 2 мельницы, 2 кирпич</w:t>
      </w:r>
      <w:r w:rsidRPr="00A83AB6">
        <w:rPr>
          <w:rFonts w:ascii="Times New Roman" w:eastAsia="Times New Roman" w:hAnsi="Times New Roman" w:cs="Times New Roman"/>
          <w:color w:val="000000"/>
          <w:sz w:val="28"/>
          <w:szCs w:val="28"/>
        </w:rPr>
        <w:softHyphen/>
        <w:t>ных завода, 12 лавок-магазинов.</w:t>
      </w:r>
      <w:r w:rsidR="00F53979">
        <w:rPr>
          <w:rFonts w:ascii="Times New Roman" w:eastAsia="Times New Roman" w:hAnsi="Times New Roman" w:cs="Times New Roman"/>
          <w:color w:val="000000"/>
          <w:sz w:val="28"/>
          <w:szCs w:val="28"/>
        </w:rPr>
        <w:t xml:space="preserve"> </w:t>
      </w:r>
      <w:r w:rsidRPr="00A83AB6">
        <w:rPr>
          <w:rFonts w:ascii="Times New Roman" w:eastAsia="Times New Roman" w:hAnsi="Times New Roman" w:cs="Times New Roman"/>
          <w:color w:val="000000"/>
          <w:sz w:val="28"/>
          <w:szCs w:val="28"/>
        </w:rPr>
        <w:t> До</w:t>
      </w:r>
      <w:r w:rsidR="00F53979">
        <w:rPr>
          <w:rFonts w:ascii="Times New Roman" w:eastAsia="Times New Roman" w:hAnsi="Times New Roman" w:cs="Times New Roman"/>
          <w:color w:val="000000"/>
          <w:sz w:val="28"/>
          <w:szCs w:val="28"/>
        </w:rPr>
        <w:t xml:space="preserve"> </w:t>
      </w:r>
      <w:r w:rsidRPr="00A83AB6">
        <w:rPr>
          <w:rFonts w:ascii="Times New Roman" w:eastAsia="Times New Roman" w:hAnsi="Times New Roman" w:cs="Times New Roman"/>
          <w:color w:val="000000"/>
          <w:sz w:val="28"/>
          <w:szCs w:val="28"/>
        </w:rPr>
        <w:t>1911 года существовали две школы-медресе по подготовке учителей-мугаллимов для татарских новометодных школ в России</w:t>
      </w:r>
      <w:r>
        <w:rPr>
          <w:rFonts w:ascii="Times New Roman" w:eastAsia="Times New Roman" w:hAnsi="Times New Roman" w:cs="Times New Roman"/>
          <w:color w:val="000000"/>
          <w:sz w:val="28"/>
          <w:szCs w:val="28"/>
        </w:rPr>
        <w:t xml:space="preserve">». </w:t>
      </w:r>
    </w:p>
    <w:p w:rsidR="00F61070" w:rsidRPr="00A83AB6" w:rsidRDefault="00E942FA"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письме Бахыр Гайсиной, сестры комиссара Хариса Шаймарданова, мы находим подтверждение тому, что в Иж-Бобье была развита торговля. Б.Гайсина сообщает: «В 1927 году были выборы в местные советы, начинается подготовка, граждане деревни Иж-Бобья, что зажиточные, что бедные интересуются только торговлей и в это время они уехали в уездный центр. Поэтому 75 % граждан деревни были лишены права выбирать. На основе положения, детей провокаторов нельзя было допускать к выборам». </w:t>
      </w:r>
    </w:p>
    <w:p w:rsidR="00F61070" w:rsidRDefault="00E942FA"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 развитии торговли в селе сообщает Альта Махмутова: «</w:t>
      </w:r>
      <w:r w:rsidR="00F61070">
        <w:rPr>
          <w:rFonts w:ascii="Times New Roman" w:hAnsi="Times New Roman" w:cs="Times New Roman"/>
          <w:sz w:val="28"/>
          <w:szCs w:val="28"/>
        </w:rPr>
        <w:t>Старший брат Габдулгалляма Губайдулла выбрал себе торговое поприще, так как большинство жителей деревни жило торговлей</w:t>
      </w:r>
      <w:r w:rsidR="00F61070">
        <w:rPr>
          <w:rStyle w:val="a5"/>
          <w:rFonts w:ascii="Times New Roman" w:hAnsi="Times New Roman" w:cs="Times New Roman"/>
          <w:sz w:val="28"/>
          <w:szCs w:val="28"/>
        </w:rPr>
        <w:footnoteReference w:id="2"/>
      </w:r>
      <w:r w:rsidR="00F61070">
        <w:rPr>
          <w:rFonts w:ascii="Times New Roman" w:hAnsi="Times New Roman" w:cs="Times New Roman"/>
          <w:sz w:val="28"/>
          <w:szCs w:val="28"/>
        </w:rPr>
        <w:t xml:space="preserve">. </w:t>
      </w:r>
    </w:p>
    <w:p w:rsidR="00E942FA" w:rsidRDefault="00E942FA"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вышеуказанные источники сходятся в том, что основой жизни большинства жителей села была </w:t>
      </w:r>
      <w:r w:rsidR="006C5AA5">
        <w:rPr>
          <w:rFonts w:ascii="Times New Roman" w:hAnsi="Times New Roman" w:cs="Times New Roman"/>
          <w:sz w:val="28"/>
          <w:szCs w:val="28"/>
        </w:rPr>
        <w:t xml:space="preserve">мелкая, средняя и крупная </w:t>
      </w:r>
      <w:r>
        <w:rPr>
          <w:rFonts w:ascii="Times New Roman" w:hAnsi="Times New Roman" w:cs="Times New Roman"/>
          <w:sz w:val="28"/>
          <w:szCs w:val="28"/>
        </w:rPr>
        <w:t xml:space="preserve">торговля.  </w:t>
      </w:r>
    </w:p>
    <w:p w:rsidR="00E942FA" w:rsidRDefault="006C5AA5"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 одним из самых богатых не только в селе, но и во всей округе был купец</w:t>
      </w:r>
      <w:r w:rsidR="00904CCC">
        <w:rPr>
          <w:rFonts w:ascii="Times New Roman" w:hAnsi="Times New Roman" w:cs="Times New Roman"/>
          <w:sz w:val="28"/>
          <w:szCs w:val="28"/>
        </w:rPr>
        <w:t xml:space="preserve"> 1 гильдии</w:t>
      </w:r>
      <w:r>
        <w:rPr>
          <w:rFonts w:ascii="Times New Roman" w:hAnsi="Times New Roman" w:cs="Times New Roman"/>
          <w:sz w:val="28"/>
          <w:szCs w:val="28"/>
        </w:rPr>
        <w:t xml:space="preserve"> Мухаметзян Ахметзянов. </w:t>
      </w:r>
      <w:r w:rsidR="00904CCC">
        <w:rPr>
          <w:rFonts w:ascii="Times New Roman" w:hAnsi="Times New Roman" w:cs="Times New Roman"/>
          <w:sz w:val="28"/>
          <w:szCs w:val="28"/>
        </w:rPr>
        <w:t xml:space="preserve">Эту информацию мы получили из воспоминаний воспоминаний Марьям Зайнуллиной, заслуженного учителя ТАССР. </w:t>
      </w:r>
      <w:r>
        <w:rPr>
          <w:rFonts w:ascii="Times New Roman" w:hAnsi="Times New Roman" w:cs="Times New Roman"/>
          <w:sz w:val="28"/>
          <w:szCs w:val="28"/>
        </w:rPr>
        <w:t xml:space="preserve">Сведения о </w:t>
      </w:r>
      <w:r w:rsidR="00904CCC">
        <w:rPr>
          <w:rFonts w:ascii="Times New Roman" w:hAnsi="Times New Roman" w:cs="Times New Roman"/>
          <w:sz w:val="28"/>
          <w:szCs w:val="28"/>
        </w:rPr>
        <w:t xml:space="preserve">купце </w:t>
      </w:r>
      <w:r>
        <w:rPr>
          <w:rFonts w:ascii="Times New Roman" w:hAnsi="Times New Roman" w:cs="Times New Roman"/>
          <w:sz w:val="28"/>
          <w:szCs w:val="28"/>
        </w:rPr>
        <w:t xml:space="preserve">мы узнаем из переписного листа Первой всеобщей переписи населения Российской Империи 1895 года. В данном документе сообщается, что Мухаметзян Ахметзянов в возрасте 48 лет </w:t>
      </w:r>
      <w:r w:rsidR="0036488B">
        <w:rPr>
          <w:rFonts w:ascii="Times New Roman" w:hAnsi="Times New Roman" w:cs="Times New Roman"/>
          <w:sz w:val="28"/>
          <w:szCs w:val="28"/>
        </w:rPr>
        <w:t xml:space="preserve">является землевладельцем и </w:t>
      </w:r>
      <w:r w:rsidR="007122EA">
        <w:rPr>
          <w:rFonts w:ascii="Times New Roman" w:hAnsi="Times New Roman" w:cs="Times New Roman"/>
          <w:sz w:val="28"/>
          <w:szCs w:val="28"/>
        </w:rPr>
        <w:t>занимается торговлей мануфактурными товарами</w:t>
      </w:r>
      <w:r w:rsidR="0036488B">
        <w:rPr>
          <w:rFonts w:ascii="Times New Roman" w:hAnsi="Times New Roman" w:cs="Times New Roman"/>
          <w:sz w:val="28"/>
          <w:szCs w:val="28"/>
        </w:rPr>
        <w:t>.</w:t>
      </w:r>
      <w:r>
        <w:rPr>
          <w:rFonts w:ascii="Times New Roman" w:hAnsi="Times New Roman" w:cs="Times New Roman"/>
          <w:sz w:val="28"/>
          <w:szCs w:val="28"/>
        </w:rPr>
        <w:t xml:space="preserve">  </w:t>
      </w:r>
      <w:r w:rsidR="0036488B">
        <w:rPr>
          <w:rFonts w:ascii="Times New Roman" w:hAnsi="Times New Roman" w:cs="Times New Roman"/>
          <w:sz w:val="28"/>
          <w:szCs w:val="28"/>
        </w:rPr>
        <w:t>В источнике сообщается, что в хозяйстве, кроме семьи Ахметзянова – жены и двух дочерей проживают служащий-приказчик  Габдрахман Ибрагимов с семьей, три работника: два дворника, кучер, информация об остальных жильцах данной усадьбы отсутствует</w:t>
      </w:r>
      <w:r w:rsidR="00A46FBC">
        <w:rPr>
          <w:rFonts w:ascii="Times New Roman" w:hAnsi="Times New Roman" w:cs="Times New Roman"/>
          <w:sz w:val="28"/>
          <w:szCs w:val="28"/>
        </w:rPr>
        <w:t xml:space="preserve"> (см. Приложение, фото 1, 2).</w:t>
      </w:r>
      <w:r w:rsidR="0036488B">
        <w:rPr>
          <w:rFonts w:ascii="Times New Roman" w:hAnsi="Times New Roman" w:cs="Times New Roman"/>
          <w:sz w:val="28"/>
          <w:szCs w:val="28"/>
        </w:rPr>
        <w:t xml:space="preserve">  </w:t>
      </w:r>
    </w:p>
    <w:p w:rsidR="00F61070" w:rsidRDefault="00A46FBC"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 внушительности капитала Мухаметзяна Ахметзянова может свидетельствовать следующая информация: </w:t>
      </w:r>
      <w:r w:rsidR="00F61070">
        <w:rPr>
          <w:rFonts w:ascii="Times New Roman" w:hAnsi="Times New Roman" w:cs="Times New Roman"/>
          <w:sz w:val="28"/>
          <w:szCs w:val="28"/>
        </w:rPr>
        <w:t>Габдрахман Афенди</w:t>
      </w:r>
      <w:r>
        <w:rPr>
          <w:rFonts w:ascii="Times New Roman" w:hAnsi="Times New Roman" w:cs="Times New Roman"/>
          <w:sz w:val="28"/>
          <w:szCs w:val="28"/>
        </w:rPr>
        <w:t xml:space="preserve"> (Габдрахман Ибрагимов) – приказчик при хозяине</w:t>
      </w:r>
      <w:r w:rsidR="00F61070">
        <w:rPr>
          <w:rFonts w:ascii="Times New Roman" w:hAnsi="Times New Roman" w:cs="Times New Roman"/>
          <w:sz w:val="28"/>
          <w:szCs w:val="28"/>
        </w:rPr>
        <w:t xml:space="preserve"> родом с Казанской стороны</w:t>
      </w:r>
      <w:r w:rsidR="004437C4" w:rsidRPr="004437C4">
        <w:rPr>
          <w:rFonts w:ascii="Times New Roman" w:hAnsi="Times New Roman" w:cs="Times New Roman"/>
          <w:sz w:val="28"/>
          <w:szCs w:val="28"/>
        </w:rPr>
        <w:t xml:space="preserve"> </w:t>
      </w:r>
      <w:r w:rsidR="004437C4">
        <w:rPr>
          <w:rFonts w:ascii="Times New Roman" w:hAnsi="Times New Roman" w:cs="Times New Roman"/>
          <w:sz w:val="28"/>
          <w:szCs w:val="28"/>
        </w:rPr>
        <w:t>имел свой собственный дом в волости Сайтак уезда Бэре Уфимской губернии</w:t>
      </w:r>
      <w:r w:rsidR="00F61070">
        <w:rPr>
          <w:rStyle w:val="a5"/>
          <w:rFonts w:ascii="Times New Roman" w:hAnsi="Times New Roman" w:cs="Times New Roman"/>
          <w:sz w:val="28"/>
          <w:szCs w:val="28"/>
        </w:rPr>
        <w:footnoteReference w:id="3"/>
      </w:r>
      <w:r w:rsidR="004437C4">
        <w:rPr>
          <w:rFonts w:ascii="Times New Roman" w:hAnsi="Times New Roman" w:cs="Times New Roman"/>
          <w:sz w:val="28"/>
          <w:szCs w:val="28"/>
        </w:rPr>
        <w:t xml:space="preserve">. </w:t>
      </w:r>
      <w:r w:rsidR="00F61070">
        <w:rPr>
          <w:rFonts w:ascii="Times New Roman" w:hAnsi="Times New Roman" w:cs="Times New Roman"/>
          <w:sz w:val="28"/>
          <w:szCs w:val="28"/>
        </w:rPr>
        <w:t>В Сайтаке у Габдрахмана был свой кожаный завод, а в большой волости Бурай (в волости было 6 мечетей) Уфимской губернии был большой магазин. Но несмотря на то, что</w:t>
      </w:r>
      <w:r w:rsidR="00F53979">
        <w:rPr>
          <w:rFonts w:ascii="Times New Roman" w:hAnsi="Times New Roman" w:cs="Times New Roman"/>
          <w:sz w:val="28"/>
          <w:szCs w:val="28"/>
        </w:rPr>
        <w:t xml:space="preserve"> </w:t>
      </w:r>
      <w:r w:rsidR="00F61070">
        <w:rPr>
          <w:rFonts w:ascii="Times New Roman" w:hAnsi="Times New Roman" w:cs="Times New Roman"/>
          <w:sz w:val="28"/>
          <w:szCs w:val="28"/>
        </w:rPr>
        <w:t>Габд</w:t>
      </w:r>
      <w:r w:rsidR="00F53979">
        <w:rPr>
          <w:rFonts w:ascii="Times New Roman" w:hAnsi="Times New Roman" w:cs="Times New Roman"/>
          <w:sz w:val="28"/>
          <w:szCs w:val="28"/>
        </w:rPr>
        <w:t>р</w:t>
      </w:r>
      <w:r w:rsidR="00F61070">
        <w:rPr>
          <w:rFonts w:ascii="Times New Roman" w:hAnsi="Times New Roman" w:cs="Times New Roman"/>
          <w:sz w:val="28"/>
          <w:szCs w:val="28"/>
        </w:rPr>
        <w:t>ахман</w:t>
      </w:r>
      <w:r w:rsidR="00F53979">
        <w:rPr>
          <w:rFonts w:ascii="Times New Roman" w:hAnsi="Times New Roman" w:cs="Times New Roman"/>
          <w:sz w:val="28"/>
          <w:szCs w:val="28"/>
        </w:rPr>
        <w:t xml:space="preserve"> </w:t>
      </w:r>
      <w:r w:rsidR="00F61070">
        <w:rPr>
          <w:rFonts w:ascii="Times New Roman" w:hAnsi="Times New Roman" w:cs="Times New Roman"/>
          <w:sz w:val="28"/>
          <w:szCs w:val="28"/>
        </w:rPr>
        <w:t xml:space="preserve">был сам достаточно успешным предпринимателем, он жил в Иж-Бобье и был приказчиком у Мухаметзяна Ахматзянова. Это может означать, что последний, в свою очередь был еще более богат. </w:t>
      </w:r>
    </w:p>
    <w:p w:rsidR="004437C4" w:rsidRDefault="00F61070" w:rsidP="008A5D83">
      <w:pPr>
        <w:spacing w:after="0" w:line="360" w:lineRule="auto"/>
        <w:ind w:firstLine="567"/>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Об Габдрахмане Ибрагимове и Мухаметзяне Ахметзянове мы так же получаем информацию из воспоминаний Марьям Зайнуллиной: </w:t>
      </w:r>
      <w:r w:rsidRPr="00FF4DDE">
        <w:rPr>
          <w:rFonts w:ascii="Times New Roman" w:hAnsi="Times New Roman" w:cs="Times New Roman"/>
          <w:sz w:val="28"/>
          <w:szCs w:val="28"/>
        </w:rPr>
        <w:t>«</w:t>
      </w:r>
      <w:r w:rsidRPr="00FF4DDE">
        <w:rPr>
          <w:rFonts w:ascii="Times New Roman" w:eastAsia="Times New Roman" w:hAnsi="Times New Roman" w:cs="Times New Roman"/>
          <w:color w:val="000000"/>
          <w:sz w:val="28"/>
          <w:szCs w:val="28"/>
        </w:rPr>
        <w:t>Бабушка Фатима настоятельно меня вводила  в семью своего бывшего зятя Ибрагимова Габдрахмана - главного приказчика у миллионера Мухамедзян ха</w:t>
      </w:r>
      <w:r w:rsidR="004437C4">
        <w:rPr>
          <w:rFonts w:ascii="Times New Roman" w:eastAsia="Times New Roman" w:hAnsi="Times New Roman" w:cs="Times New Roman"/>
          <w:color w:val="000000"/>
          <w:sz w:val="28"/>
          <w:szCs w:val="28"/>
        </w:rPr>
        <w:t>д</w:t>
      </w:r>
      <w:r w:rsidRPr="00FF4DDE">
        <w:rPr>
          <w:rFonts w:ascii="Times New Roman" w:eastAsia="Times New Roman" w:hAnsi="Times New Roman" w:cs="Times New Roman"/>
          <w:color w:val="000000"/>
          <w:sz w:val="28"/>
          <w:szCs w:val="28"/>
        </w:rPr>
        <w:t>жи в нашем селе. Дядя Ибрагимов Габдрахман был грамотным, умным про</w:t>
      </w:r>
      <w:r w:rsidRPr="00FF4DDE">
        <w:rPr>
          <w:rFonts w:ascii="Times New Roman" w:eastAsia="Times New Roman" w:hAnsi="Times New Roman" w:cs="Times New Roman"/>
          <w:color w:val="000000"/>
          <w:sz w:val="28"/>
          <w:szCs w:val="28"/>
        </w:rPr>
        <w:softHyphen/>
        <w:t>светителем своего края. Он служил  с верой и правдой  у миллионера Мухамедзян ха</w:t>
      </w:r>
      <w:r w:rsidR="004437C4">
        <w:rPr>
          <w:rFonts w:ascii="Times New Roman" w:eastAsia="Times New Roman" w:hAnsi="Times New Roman" w:cs="Times New Roman"/>
          <w:color w:val="000000"/>
          <w:sz w:val="28"/>
          <w:szCs w:val="28"/>
        </w:rPr>
        <w:t>д</w:t>
      </w:r>
      <w:r w:rsidRPr="00FF4DDE">
        <w:rPr>
          <w:rFonts w:ascii="Times New Roman" w:eastAsia="Times New Roman" w:hAnsi="Times New Roman" w:cs="Times New Roman"/>
          <w:color w:val="000000"/>
          <w:sz w:val="28"/>
          <w:szCs w:val="28"/>
        </w:rPr>
        <w:t>жи с   27 лет.</w:t>
      </w:r>
      <w:r w:rsidR="004437C4">
        <w:rPr>
          <w:rFonts w:ascii="Times New Roman" w:hAnsi="Times New Roman" w:cs="Times New Roman"/>
          <w:sz w:val="28"/>
          <w:szCs w:val="28"/>
        </w:rPr>
        <w:t xml:space="preserve"> </w:t>
      </w:r>
      <w:r w:rsidRPr="00FF4DDE">
        <w:rPr>
          <w:rFonts w:ascii="Times New Roman" w:eastAsia="Times New Roman" w:hAnsi="Times New Roman" w:cs="Times New Roman"/>
          <w:color w:val="000000"/>
          <w:sz w:val="28"/>
          <w:szCs w:val="28"/>
        </w:rPr>
        <w:t>У семьи Ибрагимовых была большая притягательная сила. Здесь имелась  библиотека, получали газеты и журналы, имели  большие связи в Казани, Уфе и Оренбурге.</w:t>
      </w:r>
      <w:r w:rsidR="004437C4">
        <w:rPr>
          <w:rFonts w:ascii="Times New Roman" w:hAnsi="Times New Roman" w:cs="Times New Roman"/>
          <w:sz w:val="28"/>
          <w:szCs w:val="28"/>
        </w:rPr>
        <w:t xml:space="preserve"> </w:t>
      </w:r>
      <w:r w:rsidRPr="00FF4DDE">
        <w:rPr>
          <w:rFonts w:ascii="Times New Roman" w:eastAsia="Times New Roman" w:hAnsi="Times New Roman" w:cs="Times New Roman"/>
          <w:color w:val="000000"/>
          <w:sz w:val="28"/>
          <w:szCs w:val="28"/>
        </w:rPr>
        <w:t>С началом в I9II-I9I6 г.г. строительство Екатеринбургской железной дороги через Агрыз и Казань,  обстановка нашего окружения изменилась, появились новые люди, новые перспективы.   Инженерно-технический, медицинский персонал были частыми гостями в семье Ибраги</w:t>
      </w:r>
      <w:r w:rsidRPr="00FF4DDE">
        <w:rPr>
          <w:rFonts w:ascii="Times New Roman" w:eastAsia="Times New Roman" w:hAnsi="Times New Roman" w:cs="Times New Roman"/>
          <w:color w:val="000000"/>
          <w:sz w:val="28"/>
          <w:szCs w:val="28"/>
        </w:rPr>
        <w:softHyphen/>
        <w:t>мовых».</w:t>
      </w:r>
      <w:r w:rsidR="004437C4">
        <w:rPr>
          <w:rFonts w:ascii="Times New Roman" w:eastAsia="Times New Roman" w:hAnsi="Times New Roman" w:cs="Times New Roman"/>
          <w:color w:val="000000"/>
          <w:sz w:val="28"/>
          <w:szCs w:val="28"/>
        </w:rPr>
        <w:t xml:space="preserve"> Эти данные позволяю судить как о финансовой состоятельности, так и о том, что в семье Ибрагимовых  образование ценилось. </w:t>
      </w:r>
    </w:p>
    <w:p w:rsidR="00F61070" w:rsidRPr="004437C4" w:rsidRDefault="003552BE" w:rsidP="008A5D83">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На сегодняшний день сохранились </w:t>
      </w:r>
      <w:r w:rsidR="004437C4">
        <w:rPr>
          <w:rFonts w:ascii="Times New Roman" w:eastAsia="Times New Roman" w:hAnsi="Times New Roman" w:cs="Times New Roman"/>
          <w:color w:val="000000"/>
          <w:sz w:val="28"/>
          <w:szCs w:val="28"/>
        </w:rPr>
        <w:t xml:space="preserve"> </w:t>
      </w:r>
      <w:r w:rsidR="0044030C">
        <w:rPr>
          <w:rFonts w:ascii="Times New Roman" w:eastAsia="Times New Roman" w:hAnsi="Times New Roman" w:cs="Times New Roman"/>
          <w:color w:val="000000"/>
          <w:sz w:val="28"/>
          <w:szCs w:val="28"/>
        </w:rPr>
        <w:t>несколко   зданий</w:t>
      </w:r>
      <w:r>
        <w:rPr>
          <w:rFonts w:ascii="Times New Roman" w:eastAsia="Times New Roman" w:hAnsi="Times New Roman" w:cs="Times New Roman"/>
          <w:color w:val="000000"/>
          <w:sz w:val="28"/>
          <w:szCs w:val="28"/>
        </w:rPr>
        <w:t xml:space="preserve"> где, предположительно  располагался магазин и склад</w:t>
      </w:r>
      <w:r w:rsidR="0044030C">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Мухаметзяна Ахметзянова (см. Приложение, фото 2, 3). </w:t>
      </w:r>
      <w:r w:rsidR="004437C4">
        <w:rPr>
          <w:rFonts w:ascii="Times New Roman" w:eastAsia="Times New Roman" w:hAnsi="Times New Roman" w:cs="Times New Roman"/>
          <w:color w:val="000000"/>
          <w:sz w:val="28"/>
          <w:szCs w:val="28"/>
        </w:rPr>
        <w:t xml:space="preserve"> </w:t>
      </w:r>
      <w:r w:rsidR="0044030C">
        <w:rPr>
          <w:rFonts w:ascii="Times New Roman" w:eastAsia="Times New Roman" w:hAnsi="Times New Roman" w:cs="Times New Roman"/>
          <w:color w:val="000000"/>
          <w:sz w:val="28"/>
          <w:szCs w:val="28"/>
        </w:rPr>
        <w:t xml:space="preserve">До нас дошла и фотография с домом купца (Приложение, фото 4). </w:t>
      </w:r>
      <w:r w:rsidR="00A94949">
        <w:rPr>
          <w:rFonts w:ascii="Times New Roman" w:eastAsia="Times New Roman" w:hAnsi="Times New Roman" w:cs="Times New Roman"/>
          <w:color w:val="000000"/>
          <w:sz w:val="28"/>
          <w:szCs w:val="28"/>
        </w:rPr>
        <w:t>О его богатстве хранит память и народная молва. Старожилы рассказывают, что когда Мухаметзян Ахметзянов возвращался</w:t>
      </w:r>
      <w:r w:rsidR="00904CCC">
        <w:rPr>
          <w:rFonts w:ascii="Times New Roman" w:eastAsia="Times New Roman" w:hAnsi="Times New Roman" w:cs="Times New Roman"/>
          <w:color w:val="000000"/>
          <w:sz w:val="28"/>
          <w:szCs w:val="28"/>
        </w:rPr>
        <w:t xml:space="preserve"> с ярмарки </w:t>
      </w:r>
      <w:r w:rsidR="00A94949">
        <w:rPr>
          <w:rFonts w:ascii="Times New Roman" w:eastAsia="Times New Roman" w:hAnsi="Times New Roman" w:cs="Times New Roman"/>
          <w:color w:val="000000"/>
          <w:sz w:val="28"/>
          <w:szCs w:val="28"/>
        </w:rPr>
        <w:t xml:space="preserve"> домой караван его лошадей</w:t>
      </w:r>
      <w:r w:rsidR="0048339A">
        <w:rPr>
          <w:rFonts w:ascii="Times New Roman" w:eastAsia="Times New Roman" w:hAnsi="Times New Roman" w:cs="Times New Roman"/>
          <w:color w:val="000000"/>
          <w:sz w:val="28"/>
          <w:szCs w:val="28"/>
        </w:rPr>
        <w:t>,</w:t>
      </w:r>
      <w:r w:rsidR="00A94949">
        <w:rPr>
          <w:rFonts w:ascii="Times New Roman" w:eastAsia="Times New Roman" w:hAnsi="Times New Roman" w:cs="Times New Roman"/>
          <w:color w:val="000000"/>
          <w:sz w:val="28"/>
          <w:szCs w:val="28"/>
        </w:rPr>
        <w:t xml:space="preserve"> перевозящих товар</w:t>
      </w:r>
      <w:r w:rsidR="0044030C">
        <w:rPr>
          <w:rFonts w:ascii="Times New Roman" w:eastAsia="Times New Roman" w:hAnsi="Times New Roman" w:cs="Times New Roman"/>
          <w:color w:val="000000"/>
          <w:sz w:val="28"/>
          <w:szCs w:val="28"/>
        </w:rPr>
        <w:t>,</w:t>
      </w:r>
      <w:r w:rsidR="00A94949">
        <w:rPr>
          <w:rFonts w:ascii="Times New Roman" w:eastAsia="Times New Roman" w:hAnsi="Times New Roman" w:cs="Times New Roman"/>
          <w:color w:val="000000"/>
          <w:sz w:val="28"/>
          <w:szCs w:val="28"/>
        </w:rPr>
        <w:t xml:space="preserve"> растягивался на большое расстояние, если первая лошадь входила в село, то последняя еще была на мосту </w:t>
      </w:r>
      <w:r w:rsidR="00904CCC">
        <w:rPr>
          <w:rFonts w:ascii="Times New Roman" w:eastAsia="Times New Roman" w:hAnsi="Times New Roman" w:cs="Times New Roman"/>
          <w:color w:val="000000"/>
          <w:sz w:val="28"/>
          <w:szCs w:val="28"/>
        </w:rPr>
        <w:t xml:space="preserve">через реку Иж (мост располагался приблизительно в 5 км от села Иж-Бобья). </w:t>
      </w:r>
    </w:p>
    <w:p w:rsidR="00F61070" w:rsidRDefault="00203AAD"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Еще одним</w:t>
      </w:r>
      <w:r w:rsidR="0044030C">
        <w:rPr>
          <w:rFonts w:ascii="Times New Roman" w:hAnsi="Times New Roman" w:cs="Times New Roman"/>
          <w:sz w:val="28"/>
          <w:szCs w:val="28"/>
        </w:rPr>
        <w:t xml:space="preserve"> богатым</w:t>
      </w:r>
      <w:r w:rsidR="00F61070">
        <w:rPr>
          <w:rFonts w:ascii="Times New Roman" w:hAnsi="Times New Roman" w:cs="Times New Roman"/>
          <w:sz w:val="28"/>
          <w:szCs w:val="28"/>
        </w:rPr>
        <w:t xml:space="preserve"> в селе человек</w:t>
      </w:r>
      <w:r>
        <w:rPr>
          <w:rFonts w:ascii="Times New Roman" w:hAnsi="Times New Roman" w:cs="Times New Roman"/>
          <w:sz w:val="28"/>
          <w:szCs w:val="28"/>
        </w:rPr>
        <w:t>ом</w:t>
      </w:r>
      <w:r w:rsidR="00F61070">
        <w:rPr>
          <w:rFonts w:ascii="Times New Roman" w:hAnsi="Times New Roman" w:cs="Times New Roman"/>
          <w:sz w:val="28"/>
          <w:szCs w:val="28"/>
        </w:rPr>
        <w:t xml:space="preserve"> в то время был Габдулла Губайдуллин.    О его деятельности мы узнаем из письма Сании дочери Гумарши Хазиевой в девичестве Губайдуллиной. Она сообщает: «Мой дед  - Габдулла Губайдуллин по </w:t>
      </w:r>
      <w:r w:rsidR="00A94949">
        <w:rPr>
          <w:rFonts w:ascii="Times New Roman" w:hAnsi="Times New Roman" w:cs="Times New Roman"/>
          <w:sz w:val="28"/>
          <w:szCs w:val="28"/>
        </w:rPr>
        <w:t>прозвищу</w:t>
      </w:r>
      <w:r w:rsidR="00F61070">
        <w:rPr>
          <w:rFonts w:ascii="Times New Roman" w:hAnsi="Times New Roman" w:cs="Times New Roman"/>
          <w:sz w:val="28"/>
          <w:szCs w:val="28"/>
        </w:rPr>
        <w:t xml:space="preserve"> Апия (прозвище дал мариец). У деда было четыре сына и три дочери. Он построил  гостевой дом для кумысолечебницы</w:t>
      </w:r>
      <w:r>
        <w:rPr>
          <w:rFonts w:ascii="Times New Roman" w:hAnsi="Times New Roman" w:cs="Times New Roman"/>
          <w:sz w:val="28"/>
          <w:szCs w:val="28"/>
        </w:rPr>
        <w:t xml:space="preserve"> (см</w:t>
      </w:r>
      <w:r w:rsidR="00F61070">
        <w:rPr>
          <w:rFonts w:ascii="Times New Roman" w:hAnsi="Times New Roman" w:cs="Times New Roman"/>
          <w:sz w:val="28"/>
          <w:szCs w:val="28"/>
        </w:rPr>
        <w:t>.</w:t>
      </w:r>
      <w:r w:rsidR="0044030C">
        <w:rPr>
          <w:rFonts w:ascii="Times New Roman" w:hAnsi="Times New Roman" w:cs="Times New Roman"/>
          <w:sz w:val="28"/>
          <w:szCs w:val="28"/>
        </w:rPr>
        <w:t xml:space="preserve"> Приложение, фото 6</w:t>
      </w:r>
      <w:r>
        <w:rPr>
          <w:rFonts w:ascii="Times New Roman" w:hAnsi="Times New Roman" w:cs="Times New Roman"/>
          <w:sz w:val="28"/>
          <w:szCs w:val="28"/>
        </w:rPr>
        <w:t xml:space="preserve">). </w:t>
      </w:r>
      <w:r w:rsidR="00F61070">
        <w:rPr>
          <w:rFonts w:ascii="Times New Roman" w:hAnsi="Times New Roman" w:cs="Times New Roman"/>
          <w:sz w:val="28"/>
          <w:szCs w:val="28"/>
        </w:rPr>
        <w:t xml:space="preserve"> Мой дед был очень богатым человеком. Возле Ижа, в красивом живописном месте разводи</w:t>
      </w:r>
      <w:r w:rsidR="0048339A">
        <w:rPr>
          <w:rFonts w:ascii="Times New Roman" w:hAnsi="Times New Roman" w:cs="Times New Roman"/>
          <w:sz w:val="28"/>
          <w:szCs w:val="28"/>
        </w:rPr>
        <w:t>ли кобыл и изготавливали кумыс…</w:t>
      </w:r>
      <w:r w:rsidR="00F61070">
        <w:rPr>
          <w:rFonts w:ascii="Times New Roman" w:hAnsi="Times New Roman" w:cs="Times New Roman"/>
          <w:sz w:val="28"/>
          <w:szCs w:val="28"/>
        </w:rPr>
        <w:t xml:space="preserve">1916 году дед умер. В 1930 году Гумарша (наследник) отдал гостевой дом в колхоз».  </w:t>
      </w:r>
    </w:p>
    <w:p w:rsidR="00A46FBC" w:rsidRDefault="009D5A38"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селе торговлей занимались и зажиточные крестьяне. Так, 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крестьянин Ахмат Муратов построил свой собственный магазин, сейчас в этом здании расположен магазин «Райпо». </w:t>
      </w:r>
    </w:p>
    <w:p w:rsidR="009D5A38" w:rsidRDefault="009D5A38"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Еще одно историческое здание хранит память о развитии купечества в селе. Это здание, где в данный момент находится сельский совет. Построено это сооружение </w:t>
      </w:r>
      <w:r w:rsidR="00A94949">
        <w:rPr>
          <w:rFonts w:ascii="Times New Roman" w:hAnsi="Times New Roman" w:cs="Times New Roman"/>
          <w:sz w:val="28"/>
          <w:szCs w:val="28"/>
        </w:rPr>
        <w:t>в 1886 году купцом Арсла</w:t>
      </w:r>
      <w:r w:rsidR="0044030C">
        <w:rPr>
          <w:rFonts w:ascii="Times New Roman" w:hAnsi="Times New Roman" w:cs="Times New Roman"/>
          <w:sz w:val="28"/>
          <w:szCs w:val="28"/>
        </w:rPr>
        <w:t>ном Гали (см. Приложение, фото 7</w:t>
      </w:r>
      <w:r w:rsidR="00A94949">
        <w:rPr>
          <w:rFonts w:ascii="Times New Roman" w:hAnsi="Times New Roman" w:cs="Times New Roman"/>
          <w:sz w:val="28"/>
          <w:szCs w:val="28"/>
        </w:rPr>
        <w:t xml:space="preserve">). </w:t>
      </w:r>
    </w:p>
    <w:p w:rsidR="009D5A38" w:rsidRDefault="009D5A38"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полученная информация свидетельствует о </w:t>
      </w:r>
      <w:r w:rsidR="00904CCC">
        <w:rPr>
          <w:rFonts w:ascii="Times New Roman" w:hAnsi="Times New Roman" w:cs="Times New Roman"/>
          <w:sz w:val="28"/>
          <w:szCs w:val="28"/>
        </w:rPr>
        <w:t xml:space="preserve">том, что в селе было много богатых людей и, </w:t>
      </w:r>
      <w:r w:rsidR="0048339A">
        <w:rPr>
          <w:rFonts w:ascii="Times New Roman" w:hAnsi="Times New Roman" w:cs="Times New Roman"/>
          <w:sz w:val="28"/>
          <w:szCs w:val="28"/>
        </w:rPr>
        <w:t>пожалуй,</w:t>
      </w:r>
      <w:r w:rsidR="00904CCC">
        <w:rPr>
          <w:rFonts w:ascii="Times New Roman" w:hAnsi="Times New Roman" w:cs="Times New Roman"/>
          <w:sz w:val="28"/>
          <w:szCs w:val="28"/>
        </w:rPr>
        <w:t xml:space="preserve"> </w:t>
      </w:r>
      <w:r w:rsidR="0048339A">
        <w:rPr>
          <w:rFonts w:ascii="Times New Roman" w:hAnsi="Times New Roman" w:cs="Times New Roman"/>
          <w:sz w:val="28"/>
          <w:szCs w:val="28"/>
        </w:rPr>
        <w:t xml:space="preserve">только ленивый не занимался крупной оптовой или мелкой розничной торговлей. </w:t>
      </w:r>
    </w:p>
    <w:p w:rsidR="0048339A" w:rsidRDefault="0048339A" w:rsidP="008A5D83">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§2. История меценатства в селе Иж-Бобья</w:t>
      </w:r>
    </w:p>
    <w:p w:rsidR="0048339A" w:rsidRDefault="00C662D5" w:rsidP="008A5D83">
      <w:pPr>
        <w:spacing w:after="0" w:line="360" w:lineRule="auto"/>
        <w:ind w:firstLine="567"/>
        <w:jc w:val="both"/>
        <w:rPr>
          <w:rFonts w:ascii="Times New Roman" w:hAnsi="Times New Roman" w:cs="Times New Roman"/>
          <w:sz w:val="28"/>
          <w:szCs w:val="28"/>
        </w:rPr>
      </w:pPr>
      <w:r w:rsidRPr="00C662D5">
        <w:rPr>
          <w:rFonts w:ascii="Times New Roman" w:hAnsi="Times New Roman" w:cs="Times New Roman"/>
          <w:sz w:val="28"/>
          <w:szCs w:val="28"/>
        </w:rPr>
        <w:t xml:space="preserve">Большая часть </w:t>
      </w:r>
      <w:r>
        <w:rPr>
          <w:rFonts w:ascii="Times New Roman" w:hAnsi="Times New Roman" w:cs="Times New Roman"/>
          <w:sz w:val="28"/>
          <w:szCs w:val="28"/>
        </w:rPr>
        <w:t>жителе</w:t>
      </w:r>
      <w:r w:rsidR="001B7167">
        <w:rPr>
          <w:rFonts w:ascii="Times New Roman" w:hAnsi="Times New Roman" w:cs="Times New Roman"/>
          <w:sz w:val="28"/>
          <w:szCs w:val="28"/>
        </w:rPr>
        <w:t xml:space="preserve">й деревни занималась торговлей. В силу этого торговые отношения приходилось вести с разными народами и посещать иностранные государства. Так, например, иж-бобьинские купцы посещали страны Средней </w:t>
      </w:r>
      <w:r w:rsidR="00560A60">
        <w:rPr>
          <w:rFonts w:ascii="Times New Roman" w:hAnsi="Times New Roman" w:cs="Times New Roman"/>
          <w:sz w:val="28"/>
          <w:szCs w:val="28"/>
        </w:rPr>
        <w:t>Азии</w:t>
      </w:r>
      <w:r w:rsidR="001B7167">
        <w:rPr>
          <w:rFonts w:ascii="Times New Roman" w:hAnsi="Times New Roman" w:cs="Times New Roman"/>
          <w:sz w:val="28"/>
          <w:szCs w:val="28"/>
        </w:rPr>
        <w:t xml:space="preserve">, Иран, Китай, Турцию. Чтобы отправиться в дальнее путешествие необходимы были определенные знания, в том числе географические, исторические, математические познания и знание иностранных языков. Поэтому в первую очередь именно купцы и торговцы осознали необходимость получения светского образования.  </w:t>
      </w:r>
    </w:p>
    <w:p w:rsidR="00A46FBC" w:rsidRDefault="00E829EF"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Когда в Иж-Бобье семья Буби начала вести активную просветительскую деятельность, ее материально поддержали местные купцы. Известно, что крупный земельный вакф (имущество, переданное на благотворительные цели)  для строительства медресе дает крупный землевладелец Габделькарим Ахматжан. </w:t>
      </w:r>
      <w:r w:rsidR="00560A60">
        <w:rPr>
          <w:rFonts w:ascii="Times New Roman" w:hAnsi="Times New Roman" w:cs="Times New Roman"/>
          <w:sz w:val="28"/>
          <w:szCs w:val="28"/>
        </w:rPr>
        <w:t>А деньги на строительство двухэтажного здания медресе, столовой, моста через речку</w:t>
      </w:r>
      <w:r w:rsidR="00A57A66">
        <w:rPr>
          <w:rFonts w:ascii="Times New Roman" w:hAnsi="Times New Roman" w:cs="Times New Roman"/>
          <w:sz w:val="28"/>
          <w:szCs w:val="28"/>
        </w:rPr>
        <w:t xml:space="preserve"> </w:t>
      </w:r>
      <w:r w:rsidR="00560A60">
        <w:rPr>
          <w:rFonts w:ascii="Times New Roman" w:hAnsi="Times New Roman" w:cs="Times New Roman"/>
          <w:sz w:val="28"/>
          <w:szCs w:val="28"/>
        </w:rPr>
        <w:t xml:space="preserve">в 1888 году выделяет купец Мухаметзян Ахметзянов. Сохранились сведения, что в медресе была богатая библиотека, к зданию примыкала спортивная площадка и общежитие. </w:t>
      </w:r>
    </w:p>
    <w:p w:rsidR="00F61070" w:rsidRDefault="00560A60"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Габдулла Буби писал: «</w:t>
      </w:r>
      <w:r w:rsidR="00A46FBC">
        <w:rPr>
          <w:rFonts w:ascii="Times New Roman" w:hAnsi="Times New Roman" w:cs="Times New Roman"/>
          <w:sz w:val="28"/>
          <w:szCs w:val="28"/>
        </w:rPr>
        <w:t xml:space="preserve">Если финансы были в руках Мухаметзяна - хаджи, то делами школы занимался сын Ибрагимова </w:t>
      </w:r>
      <w:r>
        <w:rPr>
          <w:rFonts w:ascii="Times New Roman" w:hAnsi="Times New Roman" w:cs="Times New Roman"/>
          <w:sz w:val="28"/>
          <w:szCs w:val="28"/>
        </w:rPr>
        <w:t>Ахмаджана Габдрахман»</w:t>
      </w:r>
      <w:r w:rsidR="006F0224">
        <w:rPr>
          <w:rStyle w:val="a5"/>
          <w:rFonts w:ascii="Times New Roman" w:hAnsi="Times New Roman" w:cs="Times New Roman"/>
          <w:sz w:val="28"/>
          <w:szCs w:val="28"/>
        </w:rPr>
        <w:footnoteReference w:id="4"/>
      </w:r>
      <w:r>
        <w:rPr>
          <w:rFonts w:ascii="Times New Roman" w:hAnsi="Times New Roman" w:cs="Times New Roman"/>
          <w:sz w:val="28"/>
          <w:szCs w:val="28"/>
        </w:rPr>
        <w:t xml:space="preserve">. Видимо, управляющему Габдрахману Ибрагимову </w:t>
      </w:r>
      <w:r w:rsidR="00A57A66">
        <w:rPr>
          <w:rFonts w:ascii="Times New Roman" w:hAnsi="Times New Roman" w:cs="Times New Roman"/>
          <w:sz w:val="28"/>
          <w:szCs w:val="28"/>
        </w:rPr>
        <w:t>Мухаметзян</w:t>
      </w:r>
      <w:r>
        <w:rPr>
          <w:rFonts w:ascii="Times New Roman" w:hAnsi="Times New Roman" w:cs="Times New Roman"/>
          <w:sz w:val="28"/>
          <w:szCs w:val="28"/>
        </w:rPr>
        <w:t xml:space="preserve"> Ахметзян</w:t>
      </w:r>
      <w:r w:rsidR="00A57A66">
        <w:rPr>
          <w:rFonts w:ascii="Times New Roman" w:hAnsi="Times New Roman" w:cs="Times New Roman"/>
          <w:sz w:val="28"/>
          <w:szCs w:val="28"/>
        </w:rPr>
        <w:t>ов</w:t>
      </w:r>
      <w:r>
        <w:rPr>
          <w:rFonts w:ascii="Times New Roman" w:hAnsi="Times New Roman" w:cs="Times New Roman"/>
          <w:sz w:val="28"/>
          <w:szCs w:val="28"/>
        </w:rPr>
        <w:t xml:space="preserve"> непосредственно поручил контролировать расходы средств на строительство и оказывать </w:t>
      </w:r>
      <w:r w:rsidR="006F0224">
        <w:rPr>
          <w:rFonts w:ascii="Times New Roman" w:hAnsi="Times New Roman" w:cs="Times New Roman"/>
          <w:sz w:val="28"/>
          <w:szCs w:val="28"/>
        </w:rPr>
        <w:t>братьям Буби необходимую материальную помощь в ходе учебного процесса.</w:t>
      </w:r>
    </w:p>
    <w:p w:rsidR="006F0224" w:rsidRPr="00BB5C79" w:rsidRDefault="006F0224"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Внук Мухаметзяна Ахметзянова Микдад  вспоминал: «Дед отличался не только своим богатством</w:t>
      </w:r>
      <w:r w:rsidR="00BB0514">
        <w:rPr>
          <w:rFonts w:ascii="Times New Roman" w:hAnsi="Times New Roman" w:cs="Times New Roman"/>
          <w:sz w:val="28"/>
          <w:szCs w:val="28"/>
        </w:rPr>
        <w:t xml:space="preserve">, но и всегда был готов подать руку помощи. Одну сороковую часть своего богатства по исламским законам он давал нуждающимся, на строительство дорог, мостов, помогал братьям Буби, материально помогал мударисам. </w:t>
      </w:r>
      <w:r w:rsidR="00D641C4">
        <w:rPr>
          <w:rFonts w:ascii="Times New Roman" w:hAnsi="Times New Roman" w:cs="Times New Roman"/>
          <w:sz w:val="28"/>
          <w:szCs w:val="28"/>
        </w:rPr>
        <w:t>Построил здание медресе для юношей</w:t>
      </w:r>
      <w:r w:rsidR="00411CED">
        <w:rPr>
          <w:rFonts w:ascii="Times New Roman" w:hAnsi="Times New Roman" w:cs="Times New Roman"/>
          <w:sz w:val="28"/>
          <w:szCs w:val="28"/>
        </w:rPr>
        <w:t xml:space="preserve"> (</w:t>
      </w:r>
      <w:r w:rsidR="0044030C">
        <w:rPr>
          <w:rFonts w:ascii="Times New Roman" w:hAnsi="Times New Roman" w:cs="Times New Roman"/>
          <w:sz w:val="28"/>
          <w:szCs w:val="28"/>
        </w:rPr>
        <w:t>Приложение, фото 8</w:t>
      </w:r>
      <w:r w:rsidR="00411CED">
        <w:rPr>
          <w:rFonts w:ascii="Times New Roman" w:hAnsi="Times New Roman" w:cs="Times New Roman"/>
          <w:sz w:val="28"/>
          <w:szCs w:val="28"/>
        </w:rPr>
        <w:t>)</w:t>
      </w:r>
      <w:r w:rsidR="00D641C4">
        <w:rPr>
          <w:rFonts w:ascii="Times New Roman" w:hAnsi="Times New Roman" w:cs="Times New Roman"/>
          <w:sz w:val="28"/>
          <w:szCs w:val="28"/>
        </w:rPr>
        <w:t>, девушек</w:t>
      </w:r>
      <w:r w:rsidR="0044030C">
        <w:rPr>
          <w:rFonts w:ascii="Times New Roman" w:hAnsi="Times New Roman" w:cs="Times New Roman"/>
          <w:sz w:val="28"/>
          <w:szCs w:val="28"/>
        </w:rPr>
        <w:t xml:space="preserve"> (Приложение, фото 9)</w:t>
      </w:r>
      <w:r w:rsidR="00D641C4">
        <w:rPr>
          <w:rFonts w:ascii="Times New Roman" w:hAnsi="Times New Roman" w:cs="Times New Roman"/>
          <w:sz w:val="28"/>
          <w:szCs w:val="28"/>
        </w:rPr>
        <w:t>, столовую, дом Братьев Буби</w:t>
      </w:r>
      <w:r w:rsidR="00305728">
        <w:rPr>
          <w:rFonts w:ascii="Times New Roman" w:hAnsi="Times New Roman" w:cs="Times New Roman"/>
          <w:sz w:val="28"/>
          <w:szCs w:val="28"/>
        </w:rPr>
        <w:t xml:space="preserve"> (Приложение, фото10</w:t>
      </w:r>
      <w:r w:rsidR="00411CED">
        <w:rPr>
          <w:rFonts w:ascii="Times New Roman" w:hAnsi="Times New Roman" w:cs="Times New Roman"/>
          <w:sz w:val="28"/>
          <w:szCs w:val="28"/>
        </w:rPr>
        <w:t>)</w:t>
      </w:r>
      <w:r w:rsidR="00D641C4">
        <w:rPr>
          <w:rFonts w:ascii="Times New Roman" w:hAnsi="Times New Roman" w:cs="Times New Roman"/>
          <w:sz w:val="28"/>
          <w:szCs w:val="28"/>
        </w:rPr>
        <w:t>. В 1895 году построил большую мечеть</w:t>
      </w:r>
      <w:r w:rsidR="00305728">
        <w:rPr>
          <w:rFonts w:ascii="Times New Roman" w:hAnsi="Times New Roman" w:cs="Times New Roman"/>
          <w:sz w:val="28"/>
          <w:szCs w:val="28"/>
        </w:rPr>
        <w:t xml:space="preserve"> (Приложение, фото 11</w:t>
      </w:r>
      <w:r w:rsidR="00411CED">
        <w:rPr>
          <w:rFonts w:ascii="Times New Roman" w:hAnsi="Times New Roman" w:cs="Times New Roman"/>
          <w:sz w:val="28"/>
          <w:szCs w:val="28"/>
        </w:rPr>
        <w:t>), так как в старую мечеть</w:t>
      </w:r>
      <w:r w:rsidR="00D641C4">
        <w:rPr>
          <w:rFonts w:ascii="Times New Roman" w:hAnsi="Times New Roman" w:cs="Times New Roman"/>
          <w:sz w:val="28"/>
          <w:szCs w:val="28"/>
        </w:rPr>
        <w:t xml:space="preserve"> </w:t>
      </w:r>
      <w:r w:rsidR="00411CED">
        <w:rPr>
          <w:rFonts w:ascii="Times New Roman" w:hAnsi="Times New Roman" w:cs="Times New Roman"/>
          <w:sz w:val="28"/>
          <w:szCs w:val="28"/>
        </w:rPr>
        <w:t>все желающие</w:t>
      </w:r>
      <w:r w:rsidR="00D641C4">
        <w:rPr>
          <w:rFonts w:ascii="Times New Roman" w:hAnsi="Times New Roman" w:cs="Times New Roman"/>
          <w:sz w:val="28"/>
          <w:szCs w:val="28"/>
        </w:rPr>
        <w:t xml:space="preserve"> не вмещал</w:t>
      </w:r>
      <w:r w:rsidR="00411CED">
        <w:rPr>
          <w:rFonts w:ascii="Times New Roman" w:hAnsi="Times New Roman" w:cs="Times New Roman"/>
          <w:sz w:val="28"/>
          <w:szCs w:val="28"/>
        </w:rPr>
        <w:t xml:space="preserve">ись. </w:t>
      </w:r>
      <w:r w:rsidR="00D641C4">
        <w:rPr>
          <w:rFonts w:ascii="Times New Roman" w:hAnsi="Times New Roman" w:cs="Times New Roman"/>
          <w:sz w:val="28"/>
          <w:szCs w:val="28"/>
        </w:rPr>
        <w:t xml:space="preserve"> </w:t>
      </w:r>
      <w:r w:rsidR="00411CED">
        <w:rPr>
          <w:rFonts w:ascii="Times New Roman" w:hAnsi="Times New Roman" w:cs="Times New Roman"/>
          <w:sz w:val="28"/>
          <w:szCs w:val="28"/>
        </w:rPr>
        <w:t>Новая мечеть была 42 аршина высотой, шириной в 16 аршин и обошлась в 8 тысяч рублей».</w:t>
      </w:r>
    </w:p>
    <w:p w:rsidR="00A57A66" w:rsidRDefault="00936237"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Житель деревни Фаик Чуков рассказывал: «Мухаметзян Ахметзянов созывал строителей и спрашивал, за какую сумму они будут строить, названная сумма его не устраивала, так как они называли маленькую сумму. Снова созвал и снова ему не понравился ответ. В третий раз ему назвали сумму в 8 тысяч рублей, на этот раз он согласился, но с условием, что строители будут строить мечеть как нужно. Ровность пола он проверял с помощью золотой монеты».  </w:t>
      </w:r>
    </w:p>
    <w:p w:rsidR="00F61070" w:rsidRDefault="00A57A66"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Роль меценатства сводилась не только</w:t>
      </w:r>
      <w:r w:rsidR="00305728">
        <w:rPr>
          <w:rFonts w:ascii="Times New Roman" w:hAnsi="Times New Roman" w:cs="Times New Roman"/>
          <w:sz w:val="28"/>
          <w:szCs w:val="28"/>
        </w:rPr>
        <w:t xml:space="preserve"> к выделению</w:t>
      </w:r>
      <w:r>
        <w:rPr>
          <w:rFonts w:ascii="Times New Roman" w:hAnsi="Times New Roman" w:cs="Times New Roman"/>
          <w:sz w:val="28"/>
          <w:szCs w:val="28"/>
        </w:rPr>
        <w:t xml:space="preserve"> финансовых средств на строительство, но и на поощрение наиболее отличившихся шакирдов и преподавателей медресе. Так, Кутдус Абдрахманов (отец героя СССР </w:t>
      </w:r>
      <w:r w:rsidR="00305728">
        <w:rPr>
          <w:rFonts w:ascii="Times New Roman" w:hAnsi="Times New Roman" w:cs="Times New Roman"/>
          <w:sz w:val="28"/>
          <w:szCs w:val="28"/>
        </w:rPr>
        <w:t xml:space="preserve">Асафа Абдрахманова) стал шакирдом Каирского университета благодаря Мухаметзяну </w:t>
      </w:r>
      <w:r>
        <w:rPr>
          <w:rFonts w:ascii="Times New Roman" w:hAnsi="Times New Roman" w:cs="Times New Roman"/>
          <w:sz w:val="28"/>
          <w:szCs w:val="28"/>
        </w:rPr>
        <w:t>Ахмет</w:t>
      </w:r>
      <w:r w:rsidR="00FB288E">
        <w:rPr>
          <w:rFonts w:ascii="Times New Roman" w:hAnsi="Times New Roman" w:cs="Times New Roman"/>
          <w:sz w:val="28"/>
          <w:szCs w:val="28"/>
        </w:rPr>
        <w:t>зя</w:t>
      </w:r>
      <w:r w:rsidR="00305728">
        <w:rPr>
          <w:rFonts w:ascii="Times New Roman" w:hAnsi="Times New Roman" w:cs="Times New Roman"/>
          <w:sz w:val="28"/>
          <w:szCs w:val="28"/>
        </w:rPr>
        <w:t>н</w:t>
      </w:r>
      <w:r w:rsidR="00FB288E">
        <w:rPr>
          <w:rFonts w:ascii="Times New Roman" w:hAnsi="Times New Roman" w:cs="Times New Roman"/>
          <w:sz w:val="28"/>
          <w:szCs w:val="28"/>
        </w:rPr>
        <w:t>о</w:t>
      </w:r>
      <w:r w:rsidR="00305728">
        <w:rPr>
          <w:rFonts w:ascii="Times New Roman" w:hAnsi="Times New Roman" w:cs="Times New Roman"/>
          <w:sz w:val="28"/>
          <w:szCs w:val="28"/>
        </w:rPr>
        <w:t xml:space="preserve">ву, который оплачивал его обучение (Приложение, фото 12). </w:t>
      </w:r>
    </w:p>
    <w:p w:rsidR="00A46FBC" w:rsidRDefault="00FB288E" w:rsidP="00FB288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мы видим, что местные купцы и особенно Мухаметзян Ахметзянов, прозванный в народе «хажи бай» занимаясь меценатством внесли огромный вклад в развитии просвещения и духовного обогащения местных жителей, шакирдов и гостей села.</w:t>
      </w:r>
    </w:p>
    <w:p w:rsidR="00FB288E" w:rsidRDefault="00FB288E" w:rsidP="008A5D83">
      <w:pPr>
        <w:spacing w:after="0" w:line="360" w:lineRule="auto"/>
        <w:ind w:firstLine="567"/>
        <w:jc w:val="both"/>
        <w:rPr>
          <w:rFonts w:ascii="Times New Roman" w:hAnsi="Times New Roman" w:cs="Times New Roman"/>
          <w:sz w:val="28"/>
          <w:szCs w:val="28"/>
        </w:rPr>
      </w:pPr>
    </w:p>
    <w:p w:rsidR="00FB288E" w:rsidRDefault="00FB288E" w:rsidP="008A5D83">
      <w:pPr>
        <w:spacing w:after="0" w:line="360" w:lineRule="auto"/>
        <w:ind w:firstLine="567"/>
        <w:jc w:val="both"/>
        <w:rPr>
          <w:rFonts w:ascii="Times New Roman" w:hAnsi="Times New Roman" w:cs="Times New Roman"/>
          <w:sz w:val="28"/>
          <w:szCs w:val="28"/>
        </w:rPr>
      </w:pPr>
    </w:p>
    <w:p w:rsidR="00FB288E" w:rsidRDefault="00FB288E" w:rsidP="008A5D83">
      <w:pPr>
        <w:spacing w:after="0" w:line="360" w:lineRule="auto"/>
        <w:ind w:firstLine="567"/>
        <w:jc w:val="both"/>
        <w:rPr>
          <w:rFonts w:ascii="Times New Roman" w:hAnsi="Times New Roman" w:cs="Times New Roman"/>
          <w:sz w:val="28"/>
          <w:szCs w:val="28"/>
        </w:rPr>
      </w:pPr>
    </w:p>
    <w:p w:rsidR="00FB288E" w:rsidRDefault="00FB288E" w:rsidP="008A5D83">
      <w:pPr>
        <w:spacing w:after="0" w:line="360" w:lineRule="auto"/>
        <w:ind w:firstLine="567"/>
        <w:jc w:val="both"/>
        <w:rPr>
          <w:rFonts w:ascii="Times New Roman" w:hAnsi="Times New Roman" w:cs="Times New Roman"/>
          <w:sz w:val="28"/>
          <w:szCs w:val="28"/>
        </w:rPr>
      </w:pPr>
    </w:p>
    <w:p w:rsidR="00FB288E" w:rsidRDefault="00FB288E" w:rsidP="008A5D83">
      <w:pPr>
        <w:spacing w:after="0" w:line="360" w:lineRule="auto"/>
        <w:ind w:firstLine="567"/>
        <w:jc w:val="both"/>
        <w:rPr>
          <w:rFonts w:ascii="Times New Roman" w:hAnsi="Times New Roman" w:cs="Times New Roman"/>
          <w:sz w:val="28"/>
          <w:szCs w:val="28"/>
        </w:rPr>
      </w:pPr>
    </w:p>
    <w:p w:rsidR="00FB288E" w:rsidRDefault="00FB288E" w:rsidP="00FB288E">
      <w:pPr>
        <w:spacing w:after="0" w:line="360" w:lineRule="auto"/>
        <w:jc w:val="both"/>
        <w:rPr>
          <w:rFonts w:ascii="Times New Roman" w:hAnsi="Times New Roman" w:cs="Times New Roman"/>
          <w:sz w:val="28"/>
          <w:szCs w:val="28"/>
        </w:rPr>
      </w:pPr>
    </w:p>
    <w:p w:rsidR="0044030C" w:rsidRDefault="0044030C" w:rsidP="0044030C">
      <w:pPr>
        <w:spacing w:after="0" w:line="360" w:lineRule="auto"/>
        <w:rPr>
          <w:rFonts w:ascii="Times New Roman" w:hAnsi="Times New Roman" w:cs="Times New Roman"/>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AB19E7" w:rsidRDefault="00AB19E7"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DB1C54" w:rsidRDefault="00DB1C54" w:rsidP="00DB1C54">
      <w:pPr>
        <w:spacing w:after="0" w:line="360" w:lineRule="auto"/>
        <w:ind w:firstLine="567"/>
        <w:jc w:val="both"/>
        <w:rPr>
          <w:rFonts w:ascii="Times New Roman" w:hAnsi="Times New Roman" w:cs="Times New Roman"/>
          <w:sz w:val="28"/>
          <w:szCs w:val="28"/>
        </w:rPr>
      </w:pPr>
      <w:r w:rsidRPr="00DB1C54">
        <w:rPr>
          <w:rFonts w:ascii="Times New Roman" w:hAnsi="Times New Roman" w:cs="Times New Roman"/>
          <w:sz w:val="28"/>
          <w:szCs w:val="28"/>
        </w:rPr>
        <w:t xml:space="preserve">Недавно на уроке истории я узнала, что в </w:t>
      </w:r>
      <w:r>
        <w:rPr>
          <w:rFonts w:ascii="Times New Roman" w:hAnsi="Times New Roman" w:cs="Times New Roman"/>
          <w:sz w:val="28"/>
          <w:szCs w:val="28"/>
        </w:rPr>
        <w:t xml:space="preserve">России в </w:t>
      </w:r>
      <w:r>
        <w:rPr>
          <w:rFonts w:ascii="Times New Roman" w:hAnsi="Times New Roman" w:cs="Times New Roman"/>
          <w:sz w:val="28"/>
          <w:szCs w:val="28"/>
          <w:lang w:val="en-US"/>
        </w:rPr>
        <w:t>XIX</w:t>
      </w:r>
      <w:r>
        <w:rPr>
          <w:rFonts w:ascii="Times New Roman" w:hAnsi="Times New Roman" w:cs="Times New Roman"/>
          <w:sz w:val="28"/>
          <w:szCs w:val="28"/>
        </w:rPr>
        <w:t xml:space="preserve"> веке в купеческой среде добрым делом считалась благотворительность, во многом это предписывала религия. Так как излишнее богатство считалось злом, его жертвовали на религиозные и общественные нужды.   Этот факт находит подтверждение и  в нашем исследовании. В мусульманской религии, как и в православной приветствовалась благотворительность. </w:t>
      </w:r>
      <w:r w:rsidR="00B86BAF">
        <w:rPr>
          <w:rFonts w:ascii="Times New Roman" w:hAnsi="Times New Roman" w:cs="Times New Roman"/>
          <w:sz w:val="28"/>
          <w:szCs w:val="28"/>
        </w:rPr>
        <w:t xml:space="preserve">Кроме этого </w:t>
      </w:r>
      <w:r>
        <w:rPr>
          <w:rFonts w:ascii="Times New Roman" w:hAnsi="Times New Roman" w:cs="Times New Roman"/>
          <w:sz w:val="28"/>
          <w:szCs w:val="28"/>
        </w:rPr>
        <w:t>иж-бобьин</w:t>
      </w:r>
      <w:r w:rsidR="00B86BAF">
        <w:rPr>
          <w:rFonts w:ascii="Times New Roman" w:hAnsi="Times New Roman" w:cs="Times New Roman"/>
          <w:sz w:val="28"/>
          <w:szCs w:val="28"/>
        </w:rPr>
        <w:t xml:space="preserve">ским купцам были необходимы образованные кадры для развития торговли, в том числе и внешней. Поэтому местные купцы и в первую очередь Мухаметзян Ахметзянов сыграли большую роль в духовном развитии не только села Иж-Бобья, но и многих других территорий. Ведь шакирды, закончив медресе, разъезжались по всему миру, чтобы выполнить свою главную задачу – просвещать народ.  </w:t>
      </w:r>
      <w:r>
        <w:rPr>
          <w:rFonts w:ascii="Times New Roman" w:hAnsi="Times New Roman" w:cs="Times New Roman"/>
          <w:sz w:val="28"/>
          <w:szCs w:val="28"/>
        </w:rPr>
        <w:t xml:space="preserve"> </w:t>
      </w: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Default="00AB19E7" w:rsidP="00DB1C54">
      <w:pPr>
        <w:spacing w:after="0" w:line="360" w:lineRule="auto"/>
        <w:ind w:firstLine="567"/>
        <w:jc w:val="both"/>
        <w:rPr>
          <w:rFonts w:ascii="Times New Roman" w:hAnsi="Times New Roman" w:cs="Times New Roman"/>
          <w:sz w:val="28"/>
          <w:szCs w:val="28"/>
        </w:rPr>
      </w:pPr>
    </w:p>
    <w:p w:rsidR="00AB19E7" w:rsidRPr="00AB19E7" w:rsidRDefault="00AB19E7" w:rsidP="00AB19E7">
      <w:pPr>
        <w:spacing w:after="0" w:line="360" w:lineRule="auto"/>
        <w:ind w:firstLine="567"/>
        <w:jc w:val="center"/>
        <w:rPr>
          <w:rFonts w:ascii="Times New Roman" w:hAnsi="Times New Roman" w:cs="Times New Roman"/>
          <w:b/>
          <w:sz w:val="28"/>
          <w:szCs w:val="28"/>
        </w:rPr>
      </w:pPr>
      <w:r w:rsidRPr="00AB19E7">
        <w:rPr>
          <w:rFonts w:ascii="Times New Roman" w:hAnsi="Times New Roman" w:cs="Times New Roman"/>
          <w:b/>
          <w:sz w:val="28"/>
          <w:szCs w:val="28"/>
        </w:rPr>
        <w:t>Библиографический список:</w:t>
      </w:r>
    </w:p>
    <w:p w:rsidR="00AB19E7" w:rsidRPr="00AB19E7" w:rsidRDefault="00AB19E7" w:rsidP="00AB19E7">
      <w:pPr>
        <w:pStyle w:val="ac"/>
        <w:numPr>
          <w:ilvl w:val="0"/>
          <w:numId w:val="2"/>
        </w:numPr>
        <w:spacing w:after="0" w:line="360" w:lineRule="auto"/>
        <w:jc w:val="both"/>
        <w:rPr>
          <w:rFonts w:ascii="Times New Roman" w:hAnsi="Times New Roman" w:cs="Times New Roman"/>
          <w:b/>
          <w:sz w:val="28"/>
          <w:szCs w:val="28"/>
        </w:rPr>
      </w:pPr>
      <w:r w:rsidRPr="00AB19E7">
        <w:rPr>
          <w:rFonts w:ascii="Times New Roman" w:hAnsi="Times New Roman" w:cs="Times New Roman"/>
          <w:sz w:val="28"/>
          <w:szCs w:val="28"/>
        </w:rPr>
        <w:t xml:space="preserve">Бертуган Бубилар </w:t>
      </w:r>
      <w:r w:rsidRPr="00AB19E7">
        <w:rPr>
          <w:rFonts w:ascii="Times New Roman" w:hAnsi="Times New Roman" w:cs="Times New Roman"/>
          <w:sz w:val="28"/>
          <w:szCs w:val="28"/>
          <w:lang w:val="en-US"/>
        </w:rPr>
        <w:t>h</w:t>
      </w:r>
      <w:r w:rsidRPr="00AB19E7">
        <w:rPr>
          <w:rFonts w:ascii="Times New Roman" w:hAnsi="Times New Roman" w:cs="Times New Roman"/>
          <w:sz w:val="28"/>
          <w:szCs w:val="28"/>
        </w:rPr>
        <w:t xml:space="preserve">эм Иж-Бубый мэдрэсе: Тарихи-документаль жыентык.- Казань: Рухият, 1999 г. </w:t>
      </w:r>
    </w:p>
    <w:p w:rsidR="007D73A0" w:rsidRPr="007D73A0" w:rsidRDefault="00AB19E7" w:rsidP="00AB19E7">
      <w:pPr>
        <w:pStyle w:val="ac"/>
        <w:numPr>
          <w:ilvl w:val="0"/>
          <w:numId w:val="2"/>
        </w:numPr>
        <w:spacing w:after="0" w:line="360" w:lineRule="auto"/>
        <w:jc w:val="both"/>
        <w:rPr>
          <w:rFonts w:ascii="Times New Roman" w:hAnsi="Times New Roman" w:cs="Times New Roman"/>
          <w:b/>
          <w:sz w:val="28"/>
          <w:szCs w:val="28"/>
        </w:rPr>
      </w:pPr>
      <w:r w:rsidRPr="00AB19E7">
        <w:rPr>
          <w:rFonts w:ascii="Times New Roman" w:hAnsi="Times New Roman" w:cs="Times New Roman"/>
          <w:sz w:val="28"/>
          <w:szCs w:val="28"/>
        </w:rPr>
        <w:t>Марданов Р. Ф., Адиев И.Г. История насел</w:t>
      </w:r>
      <w:r w:rsidR="007D73A0">
        <w:rPr>
          <w:rFonts w:ascii="Times New Roman" w:hAnsi="Times New Roman" w:cs="Times New Roman"/>
          <w:sz w:val="28"/>
          <w:szCs w:val="28"/>
        </w:rPr>
        <w:t>енных пунктов Агрызского района</w:t>
      </w:r>
      <w:r w:rsidRPr="00AB19E7">
        <w:rPr>
          <w:rFonts w:ascii="Times New Roman" w:hAnsi="Times New Roman" w:cs="Times New Roman"/>
          <w:sz w:val="28"/>
          <w:szCs w:val="28"/>
        </w:rPr>
        <w:t xml:space="preserve">. – Казань: «Тамга» издательство,2003.  </w:t>
      </w:r>
    </w:p>
    <w:p w:rsidR="00AB19E7" w:rsidRPr="00AB19E7" w:rsidRDefault="007D73A0" w:rsidP="00AB19E7">
      <w:pPr>
        <w:pStyle w:val="ac"/>
        <w:numPr>
          <w:ilvl w:val="0"/>
          <w:numId w:val="2"/>
        </w:num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Махмутова А.Х. Лишь тебе, народ, служенье! – Казань: Магариф, 2003. </w:t>
      </w:r>
      <w:r w:rsidR="00AB19E7" w:rsidRPr="00AB19E7">
        <w:rPr>
          <w:rFonts w:ascii="Times New Roman" w:hAnsi="Times New Roman" w:cs="Times New Roman"/>
          <w:sz w:val="28"/>
          <w:szCs w:val="28"/>
        </w:rPr>
        <w:t xml:space="preserve"> </w:t>
      </w:r>
    </w:p>
    <w:p w:rsidR="00FB288E" w:rsidRPr="00AB19E7" w:rsidRDefault="00AB19E7" w:rsidP="00AB19E7">
      <w:pPr>
        <w:pStyle w:val="ac"/>
        <w:numPr>
          <w:ilvl w:val="0"/>
          <w:numId w:val="2"/>
        </w:numPr>
        <w:spacing w:after="0" w:line="360" w:lineRule="auto"/>
        <w:jc w:val="both"/>
        <w:rPr>
          <w:rFonts w:ascii="Times New Roman" w:hAnsi="Times New Roman" w:cs="Times New Roman"/>
          <w:b/>
          <w:sz w:val="28"/>
          <w:szCs w:val="28"/>
        </w:rPr>
      </w:pPr>
      <w:r w:rsidRPr="00AB19E7">
        <w:rPr>
          <w:rFonts w:ascii="Times New Roman" w:hAnsi="Times New Roman" w:cs="Times New Roman"/>
          <w:sz w:val="28"/>
          <w:szCs w:val="28"/>
        </w:rPr>
        <w:t>Махмутова А.Х.Пора и нам зажечь зарю свободы! (Джадидизм и женское движение)/Альта Махмутова. Казань: Татар. КН. изд-во, 2006.</w:t>
      </w:r>
    </w:p>
    <w:p w:rsidR="00FB288E" w:rsidRDefault="00FB288E" w:rsidP="00DB1C54">
      <w:pPr>
        <w:spacing w:after="0" w:line="360" w:lineRule="auto"/>
        <w:ind w:firstLine="567"/>
        <w:jc w:val="both"/>
        <w:rPr>
          <w:rFonts w:ascii="Times New Roman" w:hAnsi="Times New Roman" w:cs="Times New Roman"/>
          <w:b/>
          <w:sz w:val="28"/>
          <w:szCs w:val="28"/>
        </w:rPr>
      </w:pPr>
    </w:p>
    <w:p w:rsidR="00FB288E" w:rsidRDefault="00FB288E" w:rsidP="00DB1C54">
      <w:pPr>
        <w:spacing w:after="0" w:line="360" w:lineRule="auto"/>
        <w:ind w:firstLine="567"/>
        <w:jc w:val="both"/>
        <w:rPr>
          <w:rFonts w:ascii="Times New Roman" w:hAnsi="Times New Roman" w:cs="Times New Roman"/>
          <w:b/>
          <w:sz w:val="28"/>
          <w:szCs w:val="28"/>
        </w:rPr>
      </w:pPr>
    </w:p>
    <w:p w:rsidR="00FB288E" w:rsidRDefault="00FB288E" w:rsidP="00DB1C54">
      <w:pPr>
        <w:spacing w:after="0" w:line="360" w:lineRule="auto"/>
        <w:ind w:firstLine="567"/>
        <w:jc w:val="both"/>
        <w:rPr>
          <w:rFonts w:ascii="Times New Roman" w:hAnsi="Times New Roman" w:cs="Times New Roman"/>
          <w:b/>
          <w:sz w:val="28"/>
          <w:szCs w:val="28"/>
        </w:rPr>
      </w:pPr>
    </w:p>
    <w:p w:rsidR="00FB288E" w:rsidRDefault="00FB288E" w:rsidP="00DB1C54">
      <w:pPr>
        <w:spacing w:after="0" w:line="360" w:lineRule="auto"/>
        <w:ind w:firstLine="567"/>
        <w:jc w:val="both"/>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FB288E" w:rsidRDefault="00FB288E" w:rsidP="008A5D83">
      <w:pPr>
        <w:spacing w:after="0" w:line="360" w:lineRule="auto"/>
        <w:ind w:firstLine="567"/>
        <w:jc w:val="center"/>
        <w:rPr>
          <w:rFonts w:ascii="Times New Roman" w:hAnsi="Times New Roman" w:cs="Times New Roman"/>
          <w:b/>
          <w:sz w:val="28"/>
          <w:szCs w:val="28"/>
        </w:rPr>
      </w:pPr>
    </w:p>
    <w:p w:rsidR="00AB19E7" w:rsidRDefault="00AB19E7" w:rsidP="00AB19E7">
      <w:pPr>
        <w:spacing w:after="0" w:line="360" w:lineRule="auto"/>
        <w:rPr>
          <w:rFonts w:ascii="Times New Roman" w:hAnsi="Times New Roman" w:cs="Times New Roman"/>
          <w:b/>
          <w:sz w:val="28"/>
          <w:szCs w:val="28"/>
        </w:rPr>
      </w:pPr>
    </w:p>
    <w:p w:rsidR="005C3A4A" w:rsidRDefault="005C3A4A" w:rsidP="00AB19E7">
      <w:pPr>
        <w:spacing w:after="0" w:line="360" w:lineRule="auto"/>
        <w:rPr>
          <w:rFonts w:ascii="Times New Roman" w:hAnsi="Times New Roman" w:cs="Times New Roman"/>
          <w:b/>
          <w:sz w:val="28"/>
          <w:szCs w:val="28"/>
        </w:rPr>
      </w:pPr>
    </w:p>
    <w:p w:rsidR="005C3A4A" w:rsidRDefault="005C3A4A" w:rsidP="00AB19E7">
      <w:pPr>
        <w:spacing w:after="0" w:line="360" w:lineRule="auto"/>
        <w:rPr>
          <w:rFonts w:ascii="Times New Roman" w:hAnsi="Times New Roman" w:cs="Times New Roman"/>
          <w:b/>
          <w:sz w:val="28"/>
          <w:szCs w:val="28"/>
        </w:rPr>
      </w:pPr>
    </w:p>
    <w:p w:rsidR="005C3A4A" w:rsidRDefault="005C3A4A" w:rsidP="00AB19E7">
      <w:pPr>
        <w:spacing w:after="0" w:line="360" w:lineRule="auto"/>
        <w:rPr>
          <w:rFonts w:ascii="Times New Roman" w:hAnsi="Times New Roman" w:cs="Times New Roman"/>
          <w:b/>
          <w:sz w:val="28"/>
          <w:szCs w:val="28"/>
        </w:rPr>
      </w:pPr>
    </w:p>
    <w:p w:rsidR="005C3A4A" w:rsidRDefault="005C3A4A" w:rsidP="00AB19E7">
      <w:pPr>
        <w:spacing w:after="0" w:line="360" w:lineRule="auto"/>
        <w:rPr>
          <w:rFonts w:ascii="Times New Roman" w:hAnsi="Times New Roman" w:cs="Times New Roman"/>
          <w:b/>
          <w:sz w:val="28"/>
          <w:szCs w:val="28"/>
        </w:rPr>
      </w:pPr>
    </w:p>
    <w:p w:rsidR="005C3A4A" w:rsidRDefault="005C3A4A" w:rsidP="00AB19E7">
      <w:pPr>
        <w:spacing w:after="0" w:line="360" w:lineRule="auto"/>
        <w:rPr>
          <w:rFonts w:ascii="Times New Roman" w:hAnsi="Times New Roman" w:cs="Times New Roman"/>
          <w:b/>
          <w:sz w:val="28"/>
          <w:szCs w:val="28"/>
        </w:rPr>
      </w:pPr>
    </w:p>
    <w:p w:rsidR="005C3A4A" w:rsidRDefault="005C3A4A" w:rsidP="00AB19E7">
      <w:pPr>
        <w:spacing w:after="0" w:line="360" w:lineRule="auto"/>
        <w:rPr>
          <w:rFonts w:ascii="Times New Roman" w:hAnsi="Times New Roman" w:cs="Times New Roman"/>
          <w:b/>
          <w:sz w:val="28"/>
          <w:szCs w:val="28"/>
        </w:rPr>
      </w:pPr>
    </w:p>
    <w:p w:rsidR="00AB19E7" w:rsidRDefault="00AB19E7" w:rsidP="00AB19E7">
      <w:pPr>
        <w:spacing w:after="0" w:line="360" w:lineRule="auto"/>
        <w:rPr>
          <w:rFonts w:ascii="Times New Roman" w:hAnsi="Times New Roman" w:cs="Times New Roman"/>
          <w:b/>
          <w:sz w:val="28"/>
          <w:szCs w:val="28"/>
        </w:rPr>
      </w:pPr>
    </w:p>
    <w:p w:rsidR="007D73A0" w:rsidRDefault="007D73A0" w:rsidP="00AB19E7">
      <w:pPr>
        <w:spacing w:after="0" w:line="360" w:lineRule="auto"/>
        <w:rPr>
          <w:rFonts w:ascii="Times New Roman" w:hAnsi="Times New Roman" w:cs="Times New Roman"/>
          <w:b/>
          <w:sz w:val="28"/>
          <w:szCs w:val="28"/>
        </w:rPr>
      </w:pPr>
    </w:p>
    <w:p w:rsidR="00A46FBC" w:rsidRPr="00A46FBC" w:rsidRDefault="00A46FBC" w:rsidP="008A5D83">
      <w:pPr>
        <w:spacing w:after="0" w:line="360" w:lineRule="auto"/>
        <w:ind w:firstLine="567"/>
        <w:jc w:val="center"/>
        <w:rPr>
          <w:rFonts w:ascii="Times New Roman" w:hAnsi="Times New Roman" w:cs="Times New Roman"/>
          <w:b/>
          <w:sz w:val="28"/>
          <w:szCs w:val="28"/>
        </w:rPr>
      </w:pPr>
      <w:r w:rsidRPr="00A46FBC">
        <w:rPr>
          <w:rFonts w:ascii="Times New Roman" w:hAnsi="Times New Roman" w:cs="Times New Roman"/>
          <w:b/>
          <w:sz w:val="28"/>
          <w:szCs w:val="28"/>
        </w:rPr>
        <w:t>Приложение</w:t>
      </w:r>
    </w:p>
    <w:p w:rsidR="00A46FBC" w:rsidRPr="00177F36" w:rsidRDefault="00A46FBC" w:rsidP="008A5D83">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margin">
              <wp:posOffset>-34290</wp:posOffset>
            </wp:positionH>
            <wp:positionV relativeFrom="margin">
              <wp:posOffset>318135</wp:posOffset>
            </wp:positionV>
            <wp:extent cx="2606040" cy="4305300"/>
            <wp:effectExtent l="19050" t="0" r="3810" b="0"/>
            <wp:wrapSquare wrapText="bothSides"/>
            <wp:docPr id="2" name="Рисунок 2" descr="C:\Users\Аня\Desktop\купцы\99АхмадъяновМухамдь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купцы\99АхмадъяновМухамдьян.JPG"/>
                    <pic:cNvPicPr>
                      <a:picLocks noChangeAspect="1" noChangeArrowheads="1"/>
                    </pic:cNvPicPr>
                  </pic:nvPicPr>
                  <pic:blipFill>
                    <a:blip r:embed="rId9" cstate="print"/>
                    <a:srcRect/>
                    <a:stretch>
                      <a:fillRect/>
                    </a:stretch>
                  </pic:blipFill>
                  <pic:spPr bwMode="auto">
                    <a:xfrm>
                      <a:off x="0" y="0"/>
                      <a:ext cx="2606040" cy="4305300"/>
                    </a:xfrm>
                    <a:prstGeom prst="rect">
                      <a:avLst/>
                    </a:prstGeom>
                    <a:noFill/>
                    <a:ln w="9525">
                      <a:noFill/>
                      <a:miter lim="800000"/>
                      <a:headEnd/>
                      <a:tailEnd/>
                    </a:ln>
                  </pic:spPr>
                </pic:pic>
              </a:graphicData>
            </a:graphic>
          </wp:anchor>
        </w:drawing>
      </w:r>
      <w:r w:rsidRPr="00A46FB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rPr>
        <w:drawing>
          <wp:inline distT="0" distB="0" distL="0" distR="0">
            <wp:extent cx="3806190" cy="4305300"/>
            <wp:effectExtent l="19050" t="0" r="3810" b="0"/>
            <wp:docPr id="6" name="Рисунок 3" descr="C:\Users\Аня\Desktop\купцы\99об-100Ахмадъя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купцы\99об-100Ахмадъянов.JPG"/>
                    <pic:cNvPicPr>
                      <a:picLocks noChangeAspect="1" noChangeArrowheads="1"/>
                    </pic:cNvPicPr>
                  </pic:nvPicPr>
                  <pic:blipFill>
                    <a:blip r:embed="rId10" cstate="print"/>
                    <a:srcRect/>
                    <a:stretch>
                      <a:fillRect/>
                    </a:stretch>
                  </pic:blipFill>
                  <pic:spPr bwMode="auto">
                    <a:xfrm>
                      <a:off x="0" y="0"/>
                      <a:ext cx="3807526" cy="4306811"/>
                    </a:xfrm>
                    <a:prstGeom prst="rect">
                      <a:avLst/>
                    </a:prstGeom>
                    <a:noFill/>
                    <a:ln w="9525">
                      <a:noFill/>
                      <a:miter lim="800000"/>
                      <a:headEnd/>
                      <a:tailEnd/>
                    </a:ln>
                  </pic:spPr>
                </pic:pic>
              </a:graphicData>
            </a:graphic>
          </wp:inline>
        </w:drawing>
      </w:r>
    </w:p>
    <w:p w:rsidR="00FB288E" w:rsidRDefault="00A46FBC" w:rsidP="00AB19E7">
      <w:pPr>
        <w:spacing w:line="240" w:lineRule="auto"/>
        <w:ind w:firstLine="567"/>
        <w:jc w:val="center"/>
        <w:rPr>
          <w:rFonts w:ascii="Times New Roman" w:hAnsi="Times New Roman" w:cs="Times New Roman"/>
          <w:sz w:val="24"/>
          <w:szCs w:val="24"/>
        </w:rPr>
      </w:pPr>
      <w:r w:rsidRPr="004437C4">
        <w:rPr>
          <w:rFonts w:ascii="Times New Roman" w:hAnsi="Times New Roman" w:cs="Times New Roman"/>
          <w:sz w:val="24"/>
          <w:szCs w:val="24"/>
        </w:rPr>
        <w:t>Фото 1 и 2:  Переписные листы хозяйства Мухаметзяна Ахметзянова Первой всеобщей переписи насе</w:t>
      </w:r>
      <w:r w:rsidR="004437C4" w:rsidRPr="004437C4">
        <w:rPr>
          <w:rFonts w:ascii="Times New Roman" w:hAnsi="Times New Roman" w:cs="Times New Roman"/>
          <w:sz w:val="24"/>
          <w:szCs w:val="24"/>
        </w:rPr>
        <w:t>ления Российской Империи 1895 г.</w:t>
      </w:r>
    </w:p>
    <w:p w:rsidR="00B4165C" w:rsidRPr="004437C4" w:rsidRDefault="00AB19E7" w:rsidP="00AB19E7">
      <w:pPr>
        <w:spacing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7751" cy="3810964"/>
            <wp:effectExtent l="19050" t="0" r="0" b="0"/>
            <wp:docPr id="22" name="Рисунок 4" descr="C:\Users\Аня\некрополь\надписитатарч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некрополь\надписитатарча\1.jpg"/>
                    <pic:cNvPicPr>
                      <a:picLocks noChangeAspect="1" noChangeArrowheads="1"/>
                    </pic:cNvPicPr>
                  </pic:nvPicPr>
                  <pic:blipFill>
                    <a:blip r:embed="rId11" cstate="print"/>
                    <a:srcRect l="6015" t="4585" r="5516" b="13097"/>
                    <a:stretch>
                      <a:fillRect/>
                    </a:stretch>
                  </pic:blipFill>
                  <pic:spPr bwMode="auto">
                    <a:xfrm>
                      <a:off x="0" y="0"/>
                      <a:ext cx="5819844" cy="3812335"/>
                    </a:xfrm>
                    <a:prstGeom prst="rect">
                      <a:avLst/>
                    </a:prstGeom>
                    <a:noFill/>
                    <a:ln w="9525">
                      <a:noFill/>
                      <a:miter lim="800000"/>
                      <a:headEnd/>
                      <a:tailEnd/>
                    </a:ln>
                  </pic:spPr>
                </pic:pic>
              </a:graphicData>
            </a:graphic>
          </wp:inline>
        </w:drawing>
      </w:r>
    </w:p>
    <w:p w:rsidR="00E942FA" w:rsidRDefault="00B4165C" w:rsidP="008A5D83">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Фото 3: В этом здании размещался магазин Мухаметзяна Ахметзянова, 1884 г.</w:t>
      </w:r>
    </w:p>
    <w:p w:rsidR="0044030C" w:rsidRDefault="0044030C" w:rsidP="0044030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24500" cy="3889415"/>
            <wp:effectExtent l="19050" t="0" r="0" b="0"/>
            <wp:docPr id="5" name="Рисунок 1" descr="F:\меценатство\купцы\Мәдрәсә елларында, зданиялэрне күрсәт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ценатство\купцы\Мәдрәсә елларында, зданиялэрне күрсәтү\3..jpg"/>
                    <pic:cNvPicPr>
                      <a:picLocks noChangeAspect="1" noChangeArrowheads="1"/>
                    </pic:cNvPicPr>
                  </pic:nvPicPr>
                  <pic:blipFill>
                    <a:blip r:embed="rId12" cstate="print"/>
                    <a:srcRect/>
                    <a:stretch>
                      <a:fillRect/>
                    </a:stretch>
                  </pic:blipFill>
                  <pic:spPr bwMode="auto">
                    <a:xfrm>
                      <a:off x="0" y="0"/>
                      <a:ext cx="5536072" cy="3897562"/>
                    </a:xfrm>
                    <a:prstGeom prst="rect">
                      <a:avLst/>
                    </a:prstGeom>
                    <a:noFill/>
                    <a:ln w="9525">
                      <a:noFill/>
                      <a:miter lim="800000"/>
                      <a:headEnd/>
                      <a:tailEnd/>
                    </a:ln>
                  </pic:spPr>
                </pic:pic>
              </a:graphicData>
            </a:graphic>
          </wp:inline>
        </w:drawing>
      </w:r>
    </w:p>
    <w:p w:rsidR="0044030C" w:rsidRDefault="0044030C" w:rsidP="0044030C">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Фото 4: Дом купца Мухаметзяна Ахметзянова.</w:t>
      </w:r>
    </w:p>
    <w:p w:rsidR="00E942FA" w:rsidRPr="0044030C" w:rsidRDefault="0044030C" w:rsidP="0044030C">
      <w:pPr>
        <w:spacing w:line="360" w:lineRule="auto"/>
        <w:ind w:firstLine="567"/>
        <w:jc w:val="center"/>
        <w:rPr>
          <w:rFonts w:ascii="Times New Roman" w:hAnsi="Times New Roman" w:cs="Times New Roman"/>
          <w:sz w:val="24"/>
          <w:szCs w:val="24"/>
        </w:rPr>
      </w:pPr>
      <w:r>
        <w:rPr>
          <w:noProof/>
        </w:rPr>
        <w:drawing>
          <wp:inline distT="0" distB="0" distL="0" distR="0">
            <wp:extent cx="5434257" cy="3781425"/>
            <wp:effectExtent l="19050" t="0" r="0" b="0"/>
            <wp:docPr id="14" name="Рисунок 5" descr="C:\Users\Аня\некрополь\надписитатарч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я\некрополь\надписитатарча\4.jpg"/>
                    <pic:cNvPicPr>
                      <a:picLocks noChangeAspect="1" noChangeArrowheads="1"/>
                    </pic:cNvPicPr>
                  </pic:nvPicPr>
                  <pic:blipFill>
                    <a:blip r:embed="rId13" cstate="print"/>
                    <a:srcRect l="15552" t="4425" r="6846" b="13496"/>
                    <a:stretch>
                      <a:fillRect/>
                    </a:stretch>
                  </pic:blipFill>
                  <pic:spPr bwMode="auto">
                    <a:xfrm>
                      <a:off x="0" y="0"/>
                      <a:ext cx="5446396" cy="3789872"/>
                    </a:xfrm>
                    <a:prstGeom prst="rect">
                      <a:avLst/>
                    </a:prstGeom>
                    <a:noFill/>
                    <a:ln w="9525">
                      <a:noFill/>
                      <a:miter lim="800000"/>
                      <a:headEnd/>
                      <a:tailEnd/>
                    </a:ln>
                  </pic:spPr>
                </pic:pic>
              </a:graphicData>
            </a:graphic>
          </wp:inline>
        </w:drawing>
      </w:r>
    </w:p>
    <w:p w:rsidR="00E942FA" w:rsidRPr="009D5A38" w:rsidRDefault="0044030C" w:rsidP="008A5D83">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Фото 5</w:t>
      </w:r>
      <w:r w:rsidR="00B4165C" w:rsidRPr="009D5A38">
        <w:rPr>
          <w:rFonts w:ascii="Times New Roman" w:hAnsi="Times New Roman" w:cs="Times New Roman"/>
          <w:sz w:val="24"/>
          <w:szCs w:val="24"/>
        </w:rPr>
        <w:t>: В этом здании размещался магазин (склад)  Мухаметзяна Ахметзянова.</w:t>
      </w:r>
    </w:p>
    <w:p w:rsidR="00E942FA" w:rsidRDefault="00203AAD" w:rsidP="008A5D83">
      <w:pPr>
        <w:spacing w:line="360" w:lineRule="auto"/>
        <w:ind w:firstLine="567"/>
        <w:jc w:val="center"/>
      </w:pPr>
      <w:r>
        <w:rPr>
          <w:noProof/>
        </w:rPr>
        <w:drawing>
          <wp:inline distT="0" distB="0" distL="0" distR="0">
            <wp:extent cx="6062745" cy="4276725"/>
            <wp:effectExtent l="19050" t="0" r="0" b="0"/>
            <wp:docPr id="11" name="Рисунок 1" descr="C:\Users\Аня\некрополь\надписитатарч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некрополь\надписитатарча\2.jpg"/>
                    <pic:cNvPicPr>
                      <a:picLocks noChangeAspect="1" noChangeArrowheads="1"/>
                    </pic:cNvPicPr>
                  </pic:nvPicPr>
                  <pic:blipFill>
                    <a:blip r:embed="rId14" cstate="print"/>
                    <a:srcRect l="6532" t="8186" r="15866" b="13938"/>
                    <a:stretch>
                      <a:fillRect/>
                    </a:stretch>
                  </pic:blipFill>
                  <pic:spPr bwMode="auto">
                    <a:xfrm>
                      <a:off x="0" y="0"/>
                      <a:ext cx="6070723" cy="4282352"/>
                    </a:xfrm>
                    <a:prstGeom prst="rect">
                      <a:avLst/>
                    </a:prstGeom>
                    <a:noFill/>
                    <a:ln w="9525">
                      <a:noFill/>
                      <a:miter lim="800000"/>
                      <a:headEnd/>
                      <a:tailEnd/>
                    </a:ln>
                  </pic:spPr>
                </pic:pic>
              </a:graphicData>
            </a:graphic>
          </wp:inline>
        </w:drawing>
      </w:r>
    </w:p>
    <w:p w:rsidR="00E942FA" w:rsidRPr="0044030C" w:rsidRDefault="0044030C" w:rsidP="0044030C">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Фото 6</w:t>
      </w:r>
      <w:r w:rsidR="00203AAD" w:rsidRPr="009D5A38">
        <w:rPr>
          <w:rFonts w:ascii="Times New Roman" w:hAnsi="Times New Roman" w:cs="Times New Roman"/>
          <w:sz w:val="24"/>
          <w:szCs w:val="24"/>
        </w:rPr>
        <w:t>: В этом здании располагался гос</w:t>
      </w:r>
      <w:r w:rsidR="009D5A38" w:rsidRPr="009D5A38">
        <w:rPr>
          <w:rFonts w:ascii="Times New Roman" w:hAnsi="Times New Roman" w:cs="Times New Roman"/>
          <w:sz w:val="24"/>
          <w:szCs w:val="24"/>
        </w:rPr>
        <w:t>тевой до</w:t>
      </w:r>
      <w:r>
        <w:rPr>
          <w:rFonts w:ascii="Times New Roman" w:hAnsi="Times New Roman" w:cs="Times New Roman"/>
          <w:sz w:val="24"/>
          <w:szCs w:val="24"/>
        </w:rPr>
        <w:t>м Габдуллы Губайдуллина, 1889 г.</w:t>
      </w:r>
    </w:p>
    <w:p w:rsidR="00E942FA" w:rsidRDefault="00A94949" w:rsidP="008A5D83">
      <w:pPr>
        <w:spacing w:line="360" w:lineRule="auto"/>
        <w:ind w:firstLine="567"/>
        <w:jc w:val="center"/>
      </w:pPr>
      <w:r>
        <w:rPr>
          <w:noProof/>
        </w:rPr>
        <w:drawing>
          <wp:inline distT="0" distB="0" distL="0" distR="0">
            <wp:extent cx="6215872" cy="3600450"/>
            <wp:effectExtent l="19050" t="0" r="0" b="0"/>
            <wp:docPr id="12" name="Рисунок 6" descr="C:\Users\Аня\некрополь\надписитатарч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некрополь\надписитатарча\5.jpg"/>
                    <pic:cNvPicPr>
                      <a:picLocks noChangeAspect="1" noChangeArrowheads="1"/>
                    </pic:cNvPicPr>
                  </pic:nvPicPr>
                  <pic:blipFill>
                    <a:blip r:embed="rId15" cstate="print"/>
                    <a:srcRect l="9020" t="15929" r="5602" b="13717"/>
                    <a:stretch>
                      <a:fillRect/>
                    </a:stretch>
                  </pic:blipFill>
                  <pic:spPr bwMode="auto">
                    <a:xfrm>
                      <a:off x="0" y="0"/>
                      <a:ext cx="6215872" cy="3600450"/>
                    </a:xfrm>
                    <a:prstGeom prst="rect">
                      <a:avLst/>
                    </a:prstGeom>
                    <a:noFill/>
                    <a:ln w="9525">
                      <a:noFill/>
                      <a:miter lim="800000"/>
                      <a:headEnd/>
                      <a:tailEnd/>
                    </a:ln>
                  </pic:spPr>
                </pic:pic>
              </a:graphicData>
            </a:graphic>
          </wp:inline>
        </w:drawing>
      </w:r>
    </w:p>
    <w:p w:rsidR="00E942FA" w:rsidRDefault="0044030C" w:rsidP="008A5D83">
      <w:pPr>
        <w:tabs>
          <w:tab w:val="left" w:pos="6765"/>
        </w:tabs>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Фото 7</w:t>
      </w:r>
      <w:r w:rsidR="00A94949" w:rsidRPr="00A94949">
        <w:rPr>
          <w:rFonts w:ascii="Times New Roman" w:hAnsi="Times New Roman" w:cs="Times New Roman"/>
          <w:sz w:val="24"/>
          <w:szCs w:val="24"/>
        </w:rPr>
        <w:t>: В этом здании жил купец Арслан Гали, 1886 г.</w:t>
      </w:r>
    </w:p>
    <w:p w:rsidR="00411CED" w:rsidRDefault="00411CED" w:rsidP="008A5D83">
      <w:pPr>
        <w:tabs>
          <w:tab w:val="left" w:pos="6765"/>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9775" cy="3819228"/>
            <wp:effectExtent l="19050" t="0" r="9525" b="0"/>
            <wp:docPr id="1" name="Рисунок 1" descr="C:\Users\Аня\Desktop\меценатство\купцы\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меценатство\купцы\2 (2) (1).jpg"/>
                    <pic:cNvPicPr>
                      <a:picLocks noChangeAspect="1" noChangeArrowheads="1"/>
                    </pic:cNvPicPr>
                  </pic:nvPicPr>
                  <pic:blipFill>
                    <a:blip r:embed="rId16" cstate="print"/>
                    <a:srcRect/>
                    <a:stretch>
                      <a:fillRect/>
                    </a:stretch>
                  </pic:blipFill>
                  <pic:spPr bwMode="auto">
                    <a:xfrm>
                      <a:off x="0" y="0"/>
                      <a:ext cx="5831788" cy="3827111"/>
                    </a:xfrm>
                    <a:prstGeom prst="rect">
                      <a:avLst/>
                    </a:prstGeom>
                    <a:noFill/>
                    <a:ln w="9525">
                      <a:noFill/>
                      <a:miter lim="800000"/>
                      <a:headEnd/>
                      <a:tailEnd/>
                    </a:ln>
                  </pic:spPr>
                </pic:pic>
              </a:graphicData>
            </a:graphic>
          </wp:inline>
        </w:drawing>
      </w:r>
    </w:p>
    <w:p w:rsidR="000013C5" w:rsidRDefault="0044030C" w:rsidP="0044030C">
      <w:pPr>
        <w:tabs>
          <w:tab w:val="left" w:pos="6765"/>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Фото 8</w:t>
      </w:r>
      <w:r w:rsidR="00411CED">
        <w:rPr>
          <w:rFonts w:ascii="Times New Roman" w:hAnsi="Times New Roman" w:cs="Times New Roman"/>
          <w:sz w:val="24"/>
          <w:szCs w:val="24"/>
        </w:rPr>
        <w:t xml:space="preserve">: В этом здании </w:t>
      </w:r>
      <w:r w:rsidR="000013C5">
        <w:rPr>
          <w:rFonts w:ascii="Times New Roman" w:hAnsi="Times New Roman" w:cs="Times New Roman"/>
          <w:sz w:val="24"/>
          <w:szCs w:val="24"/>
        </w:rPr>
        <w:t xml:space="preserve">в к. 19- н. 20 века </w:t>
      </w:r>
      <w:r w:rsidR="00411CED">
        <w:rPr>
          <w:rFonts w:ascii="Times New Roman" w:hAnsi="Times New Roman" w:cs="Times New Roman"/>
          <w:sz w:val="24"/>
          <w:szCs w:val="24"/>
        </w:rPr>
        <w:t>находилось мужское медресе</w:t>
      </w:r>
      <w:r w:rsidR="000013C5">
        <w:rPr>
          <w:rFonts w:ascii="Times New Roman" w:hAnsi="Times New Roman" w:cs="Times New Roman"/>
          <w:sz w:val="24"/>
          <w:szCs w:val="24"/>
        </w:rPr>
        <w:t xml:space="preserve">. Позже здание разобрано и увезено в г. Агрыз. </w:t>
      </w:r>
      <w:r w:rsidR="00411CED">
        <w:rPr>
          <w:rFonts w:ascii="Times New Roman" w:hAnsi="Times New Roman" w:cs="Times New Roman"/>
          <w:sz w:val="24"/>
          <w:szCs w:val="24"/>
        </w:rPr>
        <w:t xml:space="preserve"> </w:t>
      </w:r>
    </w:p>
    <w:p w:rsidR="0044030C" w:rsidRDefault="0044030C" w:rsidP="0044030C">
      <w:pPr>
        <w:tabs>
          <w:tab w:val="left" w:pos="6765"/>
        </w:tabs>
        <w:spacing w:after="0" w:line="240" w:lineRule="auto"/>
        <w:ind w:firstLine="567"/>
        <w:jc w:val="center"/>
        <w:rPr>
          <w:rFonts w:ascii="Times New Roman" w:hAnsi="Times New Roman" w:cs="Times New Roman"/>
          <w:sz w:val="24"/>
          <w:szCs w:val="24"/>
        </w:rPr>
      </w:pPr>
    </w:p>
    <w:p w:rsidR="0044030C" w:rsidRDefault="00305728" w:rsidP="0044030C">
      <w:pPr>
        <w:tabs>
          <w:tab w:val="left" w:pos="6765"/>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7138" cy="4398500"/>
            <wp:effectExtent l="19050" t="0" r="2462" b="0"/>
            <wp:docPr id="17" name="Рисунок 2" descr="F:\меценатство\купцы\Мәдрәсә елларында, зданиялэрне күрсәтү\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ценатство\купцы\Мәдрәсә елларында, зданиялэрне күрсәтү\2..jpg"/>
                    <pic:cNvPicPr>
                      <a:picLocks noChangeAspect="1" noChangeArrowheads="1"/>
                    </pic:cNvPicPr>
                  </pic:nvPicPr>
                  <pic:blipFill>
                    <a:blip r:embed="rId17" cstate="print"/>
                    <a:srcRect l="45139" b="13553"/>
                    <a:stretch>
                      <a:fillRect/>
                    </a:stretch>
                  </pic:blipFill>
                  <pic:spPr bwMode="auto">
                    <a:xfrm>
                      <a:off x="0" y="0"/>
                      <a:ext cx="4419905" cy="4401255"/>
                    </a:xfrm>
                    <a:prstGeom prst="rect">
                      <a:avLst/>
                    </a:prstGeom>
                    <a:noFill/>
                    <a:ln w="9525">
                      <a:noFill/>
                      <a:miter lim="800000"/>
                      <a:headEnd/>
                      <a:tailEnd/>
                    </a:ln>
                  </pic:spPr>
                </pic:pic>
              </a:graphicData>
            </a:graphic>
          </wp:inline>
        </w:drawing>
      </w:r>
    </w:p>
    <w:p w:rsidR="0044030C" w:rsidRDefault="00305728" w:rsidP="0044030C">
      <w:pPr>
        <w:tabs>
          <w:tab w:val="left" w:pos="6765"/>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Фото 9: Здание женского медресе.</w:t>
      </w:r>
    </w:p>
    <w:p w:rsidR="0044030C" w:rsidRDefault="0044030C" w:rsidP="0044030C">
      <w:pPr>
        <w:tabs>
          <w:tab w:val="left" w:pos="6765"/>
        </w:tabs>
        <w:spacing w:after="0" w:line="240" w:lineRule="auto"/>
        <w:ind w:firstLine="567"/>
        <w:jc w:val="center"/>
        <w:rPr>
          <w:rFonts w:ascii="Times New Roman" w:hAnsi="Times New Roman" w:cs="Times New Roman"/>
          <w:sz w:val="24"/>
          <w:szCs w:val="24"/>
        </w:rPr>
      </w:pPr>
    </w:p>
    <w:p w:rsidR="0044030C" w:rsidRDefault="0044030C" w:rsidP="0044030C">
      <w:pPr>
        <w:tabs>
          <w:tab w:val="left" w:pos="6765"/>
        </w:tabs>
        <w:spacing w:after="0" w:line="240" w:lineRule="auto"/>
        <w:ind w:firstLine="567"/>
        <w:jc w:val="center"/>
        <w:rPr>
          <w:rFonts w:ascii="Times New Roman" w:hAnsi="Times New Roman" w:cs="Times New Roman"/>
          <w:sz w:val="24"/>
          <w:szCs w:val="24"/>
        </w:rPr>
      </w:pPr>
    </w:p>
    <w:p w:rsidR="0044030C" w:rsidRDefault="0044030C" w:rsidP="00305728">
      <w:pPr>
        <w:tabs>
          <w:tab w:val="left" w:pos="6765"/>
        </w:tabs>
        <w:spacing w:after="0" w:line="240" w:lineRule="auto"/>
        <w:rPr>
          <w:rFonts w:ascii="Times New Roman" w:hAnsi="Times New Roman" w:cs="Times New Roman"/>
          <w:sz w:val="24"/>
          <w:szCs w:val="24"/>
        </w:rPr>
      </w:pPr>
    </w:p>
    <w:p w:rsidR="0044030C" w:rsidRDefault="0044030C" w:rsidP="0044030C">
      <w:pPr>
        <w:tabs>
          <w:tab w:val="left" w:pos="6765"/>
        </w:tabs>
        <w:spacing w:after="0" w:line="240" w:lineRule="auto"/>
        <w:ind w:firstLine="567"/>
        <w:jc w:val="center"/>
        <w:rPr>
          <w:rFonts w:ascii="Times New Roman" w:hAnsi="Times New Roman" w:cs="Times New Roman"/>
          <w:sz w:val="24"/>
          <w:szCs w:val="24"/>
        </w:rPr>
      </w:pPr>
    </w:p>
    <w:p w:rsidR="0044030C" w:rsidRDefault="0044030C" w:rsidP="0044030C">
      <w:pPr>
        <w:tabs>
          <w:tab w:val="left" w:pos="6765"/>
        </w:tabs>
        <w:spacing w:after="0" w:line="240" w:lineRule="auto"/>
        <w:ind w:firstLine="567"/>
        <w:jc w:val="center"/>
        <w:rPr>
          <w:rFonts w:ascii="Times New Roman" w:hAnsi="Times New Roman" w:cs="Times New Roman"/>
          <w:sz w:val="24"/>
          <w:szCs w:val="24"/>
        </w:rPr>
      </w:pPr>
    </w:p>
    <w:p w:rsidR="000013C5" w:rsidRDefault="000013C5" w:rsidP="008A5D83">
      <w:pPr>
        <w:tabs>
          <w:tab w:val="left" w:pos="6765"/>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3692" cy="3943350"/>
            <wp:effectExtent l="19050" t="0" r="0" b="0"/>
            <wp:docPr id="3" name="Рисунок 2" descr="C:\Users\Аня\Desktop\меценатство\надписитатарч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Desktop\меценатство\надписитатарча\3.jpg"/>
                    <pic:cNvPicPr>
                      <a:picLocks noChangeAspect="1" noChangeArrowheads="1"/>
                    </pic:cNvPicPr>
                  </pic:nvPicPr>
                  <pic:blipFill>
                    <a:blip r:embed="rId18" cstate="print"/>
                    <a:srcRect l="6948" t="4096" r="5841" b="14458"/>
                    <a:stretch>
                      <a:fillRect/>
                    </a:stretch>
                  </pic:blipFill>
                  <pic:spPr bwMode="auto">
                    <a:xfrm>
                      <a:off x="0" y="0"/>
                      <a:ext cx="6003692" cy="3943350"/>
                    </a:xfrm>
                    <a:prstGeom prst="rect">
                      <a:avLst/>
                    </a:prstGeom>
                    <a:noFill/>
                    <a:ln w="9525">
                      <a:noFill/>
                      <a:miter lim="800000"/>
                      <a:headEnd/>
                      <a:tailEnd/>
                    </a:ln>
                  </pic:spPr>
                </pic:pic>
              </a:graphicData>
            </a:graphic>
          </wp:inline>
        </w:drawing>
      </w:r>
    </w:p>
    <w:p w:rsidR="000013C5" w:rsidRDefault="00305728" w:rsidP="008A5D83">
      <w:pPr>
        <w:tabs>
          <w:tab w:val="left" w:pos="6765"/>
        </w:tabs>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Фото 10</w:t>
      </w:r>
      <w:r w:rsidR="000013C5">
        <w:rPr>
          <w:rFonts w:ascii="Times New Roman" w:hAnsi="Times New Roman" w:cs="Times New Roman"/>
          <w:sz w:val="24"/>
          <w:szCs w:val="24"/>
        </w:rPr>
        <w:t>: В этом здании с 1907 по 1922 годы жили знаменитые просветители Габдулла, Губайдулла, Мухлиса Нигматуллины-Бобинские.</w:t>
      </w:r>
    </w:p>
    <w:p w:rsidR="000013C5" w:rsidRDefault="000013C5" w:rsidP="008A5D83">
      <w:pPr>
        <w:tabs>
          <w:tab w:val="left" w:pos="6765"/>
        </w:tabs>
        <w:spacing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9800" cy="3948908"/>
            <wp:effectExtent l="19050" t="0" r="0" b="0"/>
            <wp:docPr id="4" name="Рисунок 3" descr="C:\Users\Аня\Desktop\меценатство\надписитатарч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Desktop\меценатство\надписитатарча\6.jpg"/>
                    <pic:cNvPicPr>
                      <a:picLocks noChangeAspect="1" noChangeArrowheads="1"/>
                    </pic:cNvPicPr>
                  </pic:nvPicPr>
                  <pic:blipFill>
                    <a:blip r:embed="rId19" cstate="print"/>
                    <a:srcRect l="6324" t="4384" r="6471" b="14405"/>
                    <a:stretch>
                      <a:fillRect/>
                    </a:stretch>
                  </pic:blipFill>
                  <pic:spPr bwMode="auto">
                    <a:xfrm>
                      <a:off x="0" y="0"/>
                      <a:ext cx="6019800" cy="3948908"/>
                    </a:xfrm>
                    <a:prstGeom prst="rect">
                      <a:avLst/>
                    </a:prstGeom>
                    <a:noFill/>
                    <a:ln w="9525">
                      <a:noFill/>
                      <a:miter lim="800000"/>
                      <a:headEnd/>
                      <a:tailEnd/>
                    </a:ln>
                  </pic:spPr>
                </pic:pic>
              </a:graphicData>
            </a:graphic>
          </wp:inline>
        </w:drawing>
      </w:r>
    </w:p>
    <w:p w:rsidR="000013C5" w:rsidRDefault="00305728" w:rsidP="008A5D83">
      <w:pPr>
        <w:tabs>
          <w:tab w:val="left" w:pos="6765"/>
        </w:tabs>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Фото 11</w:t>
      </w:r>
      <w:r w:rsidR="000013C5">
        <w:rPr>
          <w:rFonts w:ascii="Times New Roman" w:hAnsi="Times New Roman" w:cs="Times New Roman"/>
          <w:sz w:val="24"/>
          <w:szCs w:val="24"/>
        </w:rPr>
        <w:t xml:space="preserve">: Мечеть построенная на средства купца-мецената Мухаметзяна Ахметзянова, 1895 г. </w:t>
      </w:r>
    </w:p>
    <w:p w:rsidR="00305728" w:rsidRDefault="00305728" w:rsidP="008A5D83">
      <w:pPr>
        <w:tabs>
          <w:tab w:val="left" w:pos="6765"/>
        </w:tabs>
        <w:spacing w:line="240" w:lineRule="auto"/>
        <w:ind w:firstLine="567"/>
        <w:jc w:val="center"/>
        <w:rPr>
          <w:rFonts w:ascii="Times New Roman" w:hAnsi="Times New Roman" w:cs="Times New Roman"/>
          <w:sz w:val="24"/>
          <w:szCs w:val="24"/>
        </w:rPr>
      </w:pPr>
    </w:p>
    <w:p w:rsidR="00305728" w:rsidRDefault="00305728" w:rsidP="008A5D83">
      <w:pPr>
        <w:tabs>
          <w:tab w:val="left" w:pos="6765"/>
        </w:tabs>
        <w:spacing w:line="240" w:lineRule="auto"/>
        <w:ind w:firstLine="567"/>
        <w:jc w:val="center"/>
        <w:rPr>
          <w:rFonts w:ascii="Times New Roman" w:hAnsi="Times New Roman" w:cs="Times New Roman"/>
          <w:sz w:val="24"/>
          <w:szCs w:val="24"/>
        </w:rPr>
      </w:pPr>
    </w:p>
    <w:p w:rsidR="00305728" w:rsidRDefault="00305728" w:rsidP="008A5D83">
      <w:pPr>
        <w:tabs>
          <w:tab w:val="left" w:pos="6765"/>
        </w:tabs>
        <w:spacing w:line="240" w:lineRule="auto"/>
        <w:ind w:firstLine="567"/>
        <w:jc w:val="center"/>
        <w:rPr>
          <w:rFonts w:ascii="Times New Roman" w:hAnsi="Times New Roman" w:cs="Times New Roman"/>
          <w:sz w:val="24"/>
          <w:szCs w:val="24"/>
        </w:rPr>
      </w:pPr>
    </w:p>
    <w:p w:rsidR="00305728" w:rsidRDefault="00305728" w:rsidP="008A5D83">
      <w:pPr>
        <w:tabs>
          <w:tab w:val="left" w:pos="6765"/>
        </w:tabs>
        <w:spacing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90950" cy="4234418"/>
            <wp:effectExtent l="19050" t="0" r="0" b="0"/>
            <wp:docPr id="19" name="Рисунок 4" descr="F:\меценатство\куп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ценатство\купцы\1.jpg"/>
                    <pic:cNvPicPr>
                      <a:picLocks noChangeAspect="1" noChangeArrowheads="1"/>
                    </pic:cNvPicPr>
                  </pic:nvPicPr>
                  <pic:blipFill>
                    <a:blip r:embed="rId20" cstate="print"/>
                    <a:srcRect t="9057" r="1313" b="13309"/>
                    <a:stretch>
                      <a:fillRect/>
                    </a:stretch>
                  </pic:blipFill>
                  <pic:spPr bwMode="auto">
                    <a:xfrm>
                      <a:off x="0" y="0"/>
                      <a:ext cx="3791088" cy="4234572"/>
                    </a:xfrm>
                    <a:prstGeom prst="rect">
                      <a:avLst/>
                    </a:prstGeom>
                    <a:noFill/>
                    <a:ln w="9525">
                      <a:noFill/>
                      <a:miter lim="800000"/>
                      <a:headEnd/>
                      <a:tailEnd/>
                    </a:ln>
                  </pic:spPr>
                </pic:pic>
              </a:graphicData>
            </a:graphic>
          </wp:inline>
        </w:drawing>
      </w:r>
    </w:p>
    <w:p w:rsidR="00305728" w:rsidRPr="00A94949" w:rsidRDefault="00305728" w:rsidP="008A5D83">
      <w:pPr>
        <w:tabs>
          <w:tab w:val="left" w:pos="6765"/>
        </w:tabs>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Фото 12:  Кутду</w:t>
      </w:r>
      <w:r w:rsidR="00AB19E7">
        <w:rPr>
          <w:rFonts w:ascii="Times New Roman" w:hAnsi="Times New Roman" w:cs="Times New Roman"/>
          <w:sz w:val="24"/>
          <w:szCs w:val="24"/>
        </w:rPr>
        <w:t>с Абдрахманов (с</w:t>
      </w:r>
      <w:r>
        <w:rPr>
          <w:rFonts w:ascii="Times New Roman" w:hAnsi="Times New Roman" w:cs="Times New Roman"/>
          <w:sz w:val="24"/>
          <w:szCs w:val="24"/>
        </w:rPr>
        <w:t>права) шакирд Каирского университета.</w:t>
      </w:r>
    </w:p>
    <w:sectPr w:rsidR="00305728" w:rsidRPr="00A94949" w:rsidSect="00530A7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0D3" w:rsidRDefault="000010D3" w:rsidP="00F61070">
      <w:pPr>
        <w:spacing w:after="0" w:line="240" w:lineRule="auto"/>
      </w:pPr>
      <w:r>
        <w:separator/>
      </w:r>
    </w:p>
  </w:endnote>
  <w:endnote w:type="continuationSeparator" w:id="0">
    <w:p w:rsidR="000010D3" w:rsidRDefault="000010D3" w:rsidP="00F61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0D3" w:rsidRDefault="000010D3" w:rsidP="00F61070">
      <w:pPr>
        <w:spacing w:after="0" w:line="240" w:lineRule="auto"/>
      </w:pPr>
      <w:r>
        <w:separator/>
      </w:r>
    </w:p>
  </w:footnote>
  <w:footnote w:type="continuationSeparator" w:id="0">
    <w:p w:rsidR="000010D3" w:rsidRDefault="000010D3" w:rsidP="00F61070">
      <w:pPr>
        <w:spacing w:after="0" w:line="240" w:lineRule="auto"/>
      </w:pPr>
      <w:r>
        <w:continuationSeparator/>
      </w:r>
    </w:p>
  </w:footnote>
  <w:footnote w:id="1">
    <w:p w:rsidR="00F61070" w:rsidRDefault="00F61070" w:rsidP="00F61070">
      <w:pPr>
        <w:pStyle w:val="a3"/>
      </w:pPr>
      <w:r>
        <w:rPr>
          <w:rStyle w:val="a5"/>
        </w:rPr>
        <w:footnoteRef/>
      </w:r>
      <w:r w:rsidR="006F0224">
        <w:t xml:space="preserve"> Марданов Р. Ф., А</w:t>
      </w:r>
      <w:r>
        <w:t xml:space="preserve">диев И.Г. История населенных пунктов Агрызского района . – Казань: «Тамга» издательство,2003.   </w:t>
      </w:r>
    </w:p>
  </w:footnote>
  <w:footnote w:id="2">
    <w:p w:rsidR="00F61070" w:rsidRDefault="00F61070" w:rsidP="00F61070">
      <w:pPr>
        <w:pStyle w:val="a3"/>
      </w:pPr>
      <w:r>
        <w:rPr>
          <w:rStyle w:val="a5"/>
        </w:rPr>
        <w:footnoteRef/>
      </w:r>
      <w:r>
        <w:t xml:space="preserve"> Махмутова А.Х.Пора и нам з</w:t>
      </w:r>
      <w:r w:rsidR="00E942FA">
        <w:t>а</w:t>
      </w:r>
      <w:r>
        <w:t xml:space="preserve">жечь зарю свободы! (Джадидизм и женское движение)/Альта Махмутова. Казань: Татар. КН. изд-во, 2006. – с. 54.  </w:t>
      </w:r>
    </w:p>
  </w:footnote>
  <w:footnote w:id="3">
    <w:p w:rsidR="00F61070" w:rsidRPr="00C011F3" w:rsidRDefault="00F61070" w:rsidP="00F61070">
      <w:pPr>
        <w:pStyle w:val="a3"/>
      </w:pPr>
      <w:r>
        <w:rPr>
          <w:rStyle w:val="a5"/>
        </w:rPr>
        <w:footnoteRef/>
      </w:r>
      <w:r>
        <w:t xml:space="preserve"> Бертуган Бубилар </w:t>
      </w:r>
      <w:r>
        <w:rPr>
          <w:lang w:val="en-US"/>
        </w:rPr>
        <w:t>h</w:t>
      </w:r>
      <w:r>
        <w:t xml:space="preserve">эм Иж-Бубый мэдрэсе: Тарихи-документаль жыентык.- Казань: Рухият, 1999 г. -. 32. </w:t>
      </w:r>
    </w:p>
  </w:footnote>
  <w:footnote w:id="4">
    <w:p w:rsidR="006F0224" w:rsidRPr="006F0224" w:rsidRDefault="006F0224" w:rsidP="006F0224">
      <w:pPr>
        <w:pStyle w:val="a3"/>
        <w:rPr>
          <w:rFonts w:ascii="Times New Roman" w:hAnsi="Times New Roman" w:cs="Times New Roman"/>
        </w:rPr>
      </w:pPr>
      <w:r w:rsidRPr="006F0224">
        <w:rPr>
          <w:rStyle w:val="a5"/>
          <w:rFonts w:ascii="Times New Roman" w:hAnsi="Times New Roman" w:cs="Times New Roman"/>
        </w:rPr>
        <w:footnoteRef/>
      </w:r>
      <w:r w:rsidRPr="006F0224">
        <w:rPr>
          <w:rFonts w:ascii="Times New Roman" w:hAnsi="Times New Roman" w:cs="Times New Roman"/>
        </w:rPr>
        <w:t xml:space="preserve"> Бертуган Бубилар </w:t>
      </w:r>
      <w:r w:rsidRPr="006F0224">
        <w:rPr>
          <w:rFonts w:ascii="Times New Roman" w:hAnsi="Times New Roman" w:cs="Times New Roman"/>
          <w:lang w:val="en-US"/>
        </w:rPr>
        <w:t>h</w:t>
      </w:r>
      <w:r w:rsidRPr="006F0224">
        <w:rPr>
          <w:rFonts w:ascii="Times New Roman" w:hAnsi="Times New Roman" w:cs="Times New Roman"/>
        </w:rPr>
        <w:t xml:space="preserve">эм Иж-Бубый мэдрэсе: Тарихи-документаль жыентык.- Казань: Рухият, 1999 г. -. 32. </w:t>
      </w:r>
    </w:p>
    <w:p w:rsidR="006F0224" w:rsidRPr="006F0224" w:rsidRDefault="006F0224">
      <w:pPr>
        <w:pStyle w:val="a3"/>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A049BC"/>
    <w:multiLevelType w:val="hybridMultilevel"/>
    <w:tmpl w:val="0876F600"/>
    <w:lvl w:ilvl="0" w:tplc="115445D2">
      <w:start w:val="1"/>
      <w:numFmt w:val="decimal"/>
      <w:lvlText w:val="%1."/>
      <w:lvlJc w:val="left"/>
      <w:pPr>
        <w:ind w:left="927" w:hanging="360"/>
      </w:pPr>
      <w:rPr>
        <w:rFonts w:ascii="Times New Roman" w:eastAsiaTheme="minorHAnsi"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B985C7C"/>
    <w:multiLevelType w:val="hybridMultilevel"/>
    <w:tmpl w:val="89E8F10E"/>
    <w:lvl w:ilvl="0" w:tplc="2FD2E5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070"/>
    <w:rsid w:val="000010D3"/>
    <w:rsid w:val="000013C5"/>
    <w:rsid w:val="0005789C"/>
    <w:rsid w:val="000B0CFB"/>
    <w:rsid w:val="0013181C"/>
    <w:rsid w:val="00167563"/>
    <w:rsid w:val="001B7167"/>
    <w:rsid w:val="00203AAD"/>
    <w:rsid w:val="00281132"/>
    <w:rsid w:val="00305728"/>
    <w:rsid w:val="0035145C"/>
    <w:rsid w:val="003552BE"/>
    <w:rsid w:val="0036488B"/>
    <w:rsid w:val="003879A8"/>
    <w:rsid w:val="0040331C"/>
    <w:rsid w:val="00411CED"/>
    <w:rsid w:val="004375E9"/>
    <w:rsid w:val="0044030C"/>
    <w:rsid w:val="004437C4"/>
    <w:rsid w:val="0048339A"/>
    <w:rsid w:val="00526DBC"/>
    <w:rsid w:val="00530A71"/>
    <w:rsid w:val="00560A60"/>
    <w:rsid w:val="005C3A4A"/>
    <w:rsid w:val="00622FD0"/>
    <w:rsid w:val="006C5AA5"/>
    <w:rsid w:val="006F0224"/>
    <w:rsid w:val="007122EA"/>
    <w:rsid w:val="00783D29"/>
    <w:rsid w:val="00786C07"/>
    <w:rsid w:val="007D73A0"/>
    <w:rsid w:val="008A5D83"/>
    <w:rsid w:val="00904CCC"/>
    <w:rsid w:val="00936237"/>
    <w:rsid w:val="009C6C6D"/>
    <w:rsid w:val="009D5A38"/>
    <w:rsid w:val="009E000D"/>
    <w:rsid w:val="00A46FBC"/>
    <w:rsid w:val="00A57A66"/>
    <w:rsid w:val="00A94949"/>
    <w:rsid w:val="00AB19E7"/>
    <w:rsid w:val="00AF70AD"/>
    <w:rsid w:val="00B4165C"/>
    <w:rsid w:val="00B86BAF"/>
    <w:rsid w:val="00BB0514"/>
    <w:rsid w:val="00BB2EDA"/>
    <w:rsid w:val="00C662D5"/>
    <w:rsid w:val="00C8633A"/>
    <w:rsid w:val="00D641C4"/>
    <w:rsid w:val="00DB1C54"/>
    <w:rsid w:val="00E829EF"/>
    <w:rsid w:val="00E942FA"/>
    <w:rsid w:val="00F452AC"/>
    <w:rsid w:val="00F456A8"/>
    <w:rsid w:val="00F53979"/>
    <w:rsid w:val="00F61070"/>
    <w:rsid w:val="00FA5C6E"/>
    <w:rsid w:val="00FB288E"/>
    <w:rsid w:val="00FF0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61070"/>
    <w:pPr>
      <w:spacing w:after="0" w:line="240" w:lineRule="auto"/>
    </w:pPr>
    <w:rPr>
      <w:sz w:val="20"/>
      <w:szCs w:val="20"/>
    </w:rPr>
  </w:style>
  <w:style w:type="character" w:customStyle="1" w:styleId="a4">
    <w:name w:val="Текст сноски Знак"/>
    <w:basedOn w:val="a0"/>
    <w:link w:val="a3"/>
    <w:uiPriority w:val="99"/>
    <w:semiHidden/>
    <w:rsid w:val="00F61070"/>
    <w:rPr>
      <w:sz w:val="20"/>
      <w:szCs w:val="20"/>
    </w:rPr>
  </w:style>
  <w:style w:type="character" w:styleId="a5">
    <w:name w:val="footnote reference"/>
    <w:basedOn w:val="a0"/>
    <w:uiPriority w:val="99"/>
    <w:semiHidden/>
    <w:unhideWhenUsed/>
    <w:rsid w:val="00F61070"/>
    <w:rPr>
      <w:vertAlign w:val="superscript"/>
    </w:rPr>
  </w:style>
  <w:style w:type="paragraph" w:styleId="a6">
    <w:name w:val="header"/>
    <w:basedOn w:val="a"/>
    <w:link w:val="a7"/>
    <w:uiPriority w:val="99"/>
    <w:semiHidden/>
    <w:unhideWhenUsed/>
    <w:rsid w:val="00F6107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61070"/>
  </w:style>
  <w:style w:type="paragraph" w:styleId="a8">
    <w:name w:val="footer"/>
    <w:basedOn w:val="a"/>
    <w:link w:val="a9"/>
    <w:uiPriority w:val="99"/>
    <w:semiHidden/>
    <w:unhideWhenUsed/>
    <w:rsid w:val="00F6107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61070"/>
  </w:style>
  <w:style w:type="paragraph" w:styleId="aa">
    <w:name w:val="Balloon Text"/>
    <w:basedOn w:val="a"/>
    <w:link w:val="ab"/>
    <w:uiPriority w:val="99"/>
    <w:semiHidden/>
    <w:unhideWhenUsed/>
    <w:rsid w:val="00E942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942FA"/>
    <w:rPr>
      <w:rFonts w:ascii="Tahoma" w:hAnsi="Tahoma" w:cs="Tahoma"/>
      <w:sz w:val="16"/>
      <w:szCs w:val="16"/>
    </w:rPr>
  </w:style>
  <w:style w:type="paragraph" w:styleId="ac">
    <w:name w:val="List Paragraph"/>
    <w:basedOn w:val="a"/>
    <w:uiPriority w:val="34"/>
    <w:qFormat/>
    <w:rsid w:val="00F452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61070"/>
    <w:pPr>
      <w:spacing w:after="0" w:line="240" w:lineRule="auto"/>
    </w:pPr>
    <w:rPr>
      <w:sz w:val="20"/>
      <w:szCs w:val="20"/>
    </w:rPr>
  </w:style>
  <w:style w:type="character" w:customStyle="1" w:styleId="a4">
    <w:name w:val="Текст сноски Знак"/>
    <w:basedOn w:val="a0"/>
    <w:link w:val="a3"/>
    <w:uiPriority w:val="99"/>
    <w:semiHidden/>
    <w:rsid w:val="00F61070"/>
    <w:rPr>
      <w:sz w:val="20"/>
      <w:szCs w:val="20"/>
    </w:rPr>
  </w:style>
  <w:style w:type="character" w:styleId="a5">
    <w:name w:val="footnote reference"/>
    <w:basedOn w:val="a0"/>
    <w:uiPriority w:val="99"/>
    <w:semiHidden/>
    <w:unhideWhenUsed/>
    <w:rsid w:val="00F61070"/>
    <w:rPr>
      <w:vertAlign w:val="superscript"/>
    </w:rPr>
  </w:style>
  <w:style w:type="paragraph" w:styleId="a6">
    <w:name w:val="header"/>
    <w:basedOn w:val="a"/>
    <w:link w:val="a7"/>
    <w:uiPriority w:val="99"/>
    <w:semiHidden/>
    <w:unhideWhenUsed/>
    <w:rsid w:val="00F6107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61070"/>
  </w:style>
  <w:style w:type="paragraph" w:styleId="a8">
    <w:name w:val="footer"/>
    <w:basedOn w:val="a"/>
    <w:link w:val="a9"/>
    <w:uiPriority w:val="99"/>
    <w:semiHidden/>
    <w:unhideWhenUsed/>
    <w:rsid w:val="00F6107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61070"/>
  </w:style>
  <w:style w:type="paragraph" w:styleId="aa">
    <w:name w:val="Balloon Text"/>
    <w:basedOn w:val="a"/>
    <w:link w:val="ab"/>
    <w:uiPriority w:val="99"/>
    <w:semiHidden/>
    <w:unhideWhenUsed/>
    <w:rsid w:val="00E942F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942FA"/>
    <w:rPr>
      <w:rFonts w:ascii="Tahoma" w:hAnsi="Tahoma" w:cs="Tahoma"/>
      <w:sz w:val="16"/>
      <w:szCs w:val="16"/>
    </w:rPr>
  </w:style>
  <w:style w:type="paragraph" w:styleId="ac">
    <w:name w:val="List Paragraph"/>
    <w:basedOn w:val="a"/>
    <w:uiPriority w:val="34"/>
    <w:qFormat/>
    <w:rsid w:val="00F452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45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B828F-E71C-4C6E-937D-3DB0D2E0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2231</Words>
  <Characters>12721</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12</cp:lastModifiedBy>
  <cp:revision>2</cp:revision>
  <dcterms:created xsi:type="dcterms:W3CDTF">2015-10-09T10:28:00Z</dcterms:created>
  <dcterms:modified xsi:type="dcterms:W3CDTF">2015-10-09T10:28:00Z</dcterms:modified>
</cp:coreProperties>
</file>